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6" w:type="dxa"/>
        <w:jc w:val="center"/>
        <w:tblInd w:w="-470" w:type="dxa"/>
        <w:tblBorders>
          <w:bottom w:val="single" w:sz="4" w:space="0" w:color="auto"/>
        </w:tblBorders>
        <w:tblLayout w:type="fixed"/>
        <w:tblCellMar>
          <w:left w:w="70" w:type="dxa"/>
          <w:right w:w="70" w:type="dxa"/>
        </w:tblCellMar>
        <w:tblLook w:val="0000"/>
      </w:tblPr>
      <w:tblGrid>
        <w:gridCol w:w="995"/>
        <w:gridCol w:w="8220"/>
        <w:gridCol w:w="1561"/>
      </w:tblGrid>
      <w:tr w:rsidR="00553CFE" w:rsidRPr="00325F03" w:rsidTr="00502D14">
        <w:trPr>
          <w:trHeight w:val="539"/>
          <w:jc w:val="center"/>
        </w:trPr>
        <w:tc>
          <w:tcPr>
            <w:tcW w:w="995" w:type="dxa"/>
            <w:vAlign w:val="center"/>
          </w:tcPr>
          <w:p w:rsidR="00553CFE" w:rsidRPr="00325F03" w:rsidRDefault="00553CFE" w:rsidP="00502D14">
            <w:pPr>
              <w:pStyle w:val="Intestazione"/>
              <w:jc w:val="center"/>
              <w:rPr>
                <w:i/>
              </w:rPr>
            </w:pPr>
            <w:r w:rsidRPr="00325F03">
              <w:rPr>
                <w:b/>
                <w:noProof/>
              </w:rPr>
              <w:drawing>
                <wp:anchor distT="0" distB="0" distL="114300" distR="114300" simplePos="0" relativeHeight="251659264" behindDoc="0" locked="0" layoutInCell="1" allowOverlap="1">
                  <wp:simplePos x="0" y="0"/>
                  <wp:positionH relativeFrom="column">
                    <wp:posOffset>-21590</wp:posOffset>
                  </wp:positionH>
                  <wp:positionV relativeFrom="paragraph">
                    <wp:posOffset>-1132205</wp:posOffset>
                  </wp:positionV>
                  <wp:extent cx="514350" cy="590550"/>
                  <wp:effectExtent l="19050" t="0" r="0" b="0"/>
                  <wp:wrapSquare wrapText="bothSides"/>
                  <wp:docPr id="6" name="Immagine 3" descr="stel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llone"/>
                          <pic:cNvPicPr>
                            <a:picLocks noChangeAspect="1" noChangeArrowheads="1"/>
                          </pic:cNvPicPr>
                        </pic:nvPicPr>
                        <pic:blipFill>
                          <a:blip r:embed="rId8"/>
                          <a:srcRect/>
                          <a:stretch>
                            <a:fillRect/>
                          </a:stretch>
                        </pic:blipFill>
                        <pic:spPr bwMode="auto">
                          <a:xfrm>
                            <a:off x="0" y="0"/>
                            <a:ext cx="514350" cy="590550"/>
                          </a:xfrm>
                          <a:prstGeom prst="rect">
                            <a:avLst/>
                          </a:prstGeom>
                          <a:noFill/>
                          <a:ln w="9525">
                            <a:noFill/>
                            <a:miter lim="800000"/>
                            <a:headEnd/>
                            <a:tailEnd/>
                          </a:ln>
                        </pic:spPr>
                      </pic:pic>
                    </a:graphicData>
                  </a:graphic>
                </wp:anchor>
              </w:drawing>
            </w:r>
          </w:p>
        </w:tc>
        <w:tc>
          <w:tcPr>
            <w:tcW w:w="8220" w:type="dxa"/>
          </w:tcPr>
          <w:p w:rsidR="00553CFE" w:rsidRPr="00325F03" w:rsidRDefault="00553CFE" w:rsidP="00502D14">
            <w:pPr>
              <w:pStyle w:val="Intestazione"/>
              <w:jc w:val="center"/>
              <w:rPr>
                <w:b/>
                <w:sz w:val="36"/>
                <w:szCs w:val="36"/>
              </w:rPr>
            </w:pPr>
            <w:r w:rsidRPr="00325F03">
              <w:rPr>
                <w:b/>
                <w:sz w:val="36"/>
                <w:szCs w:val="36"/>
              </w:rPr>
              <w:t xml:space="preserve">ISTITUTO TECNICO  INDUSTRIALE  STATALE </w:t>
            </w:r>
          </w:p>
          <w:p w:rsidR="00553CFE" w:rsidRPr="00325F03" w:rsidRDefault="00553CFE" w:rsidP="00502D14">
            <w:pPr>
              <w:pStyle w:val="Intestazione"/>
              <w:jc w:val="center"/>
              <w:rPr>
                <w:b/>
                <w:sz w:val="36"/>
                <w:szCs w:val="36"/>
              </w:rPr>
            </w:pPr>
            <w:r w:rsidRPr="00325F03">
              <w:rPr>
                <w:b/>
                <w:sz w:val="36"/>
                <w:szCs w:val="36"/>
              </w:rPr>
              <w:t>“LUIGI DELL'ERBA”</w:t>
            </w:r>
          </w:p>
          <w:p w:rsidR="00553CFE" w:rsidRDefault="00553CFE" w:rsidP="00502D14">
            <w:pPr>
              <w:pStyle w:val="Intestazione"/>
              <w:jc w:val="center"/>
              <w:rPr>
                <w:i/>
              </w:rPr>
            </w:pPr>
            <w:r w:rsidRPr="00325F03">
              <w:rPr>
                <w:i/>
              </w:rPr>
              <w:t>Chimica e Materiali – Informatica – Tecnologie Alimentari/Produzioni e Trasformazioni</w:t>
            </w:r>
          </w:p>
          <w:p w:rsidR="00553CFE" w:rsidRDefault="00553CFE" w:rsidP="00502D14">
            <w:pPr>
              <w:pStyle w:val="Intestazione"/>
              <w:jc w:val="center"/>
            </w:pPr>
          </w:p>
          <w:p w:rsidR="00553CFE" w:rsidRPr="00325F03" w:rsidRDefault="00553CFE" w:rsidP="00502D14">
            <w:pPr>
              <w:pStyle w:val="Intestazione"/>
              <w:jc w:val="center"/>
            </w:pPr>
            <w:r w:rsidRPr="00325F03">
              <w:t>Via della Resistenza, 40 – 70013 CASTELLANA GROTTE</w:t>
            </w:r>
          </w:p>
          <w:p w:rsidR="00553CFE" w:rsidRPr="00325F03" w:rsidRDefault="00553CFE" w:rsidP="00502D14">
            <w:pPr>
              <w:pStyle w:val="Intestazione"/>
              <w:jc w:val="center"/>
            </w:pPr>
            <w:r w:rsidRPr="00325F03">
              <w:t>Tel/Fax 0804965144 - 0804967614</w:t>
            </w:r>
          </w:p>
          <w:p w:rsidR="00553CFE" w:rsidRPr="00325F03" w:rsidRDefault="00553CFE" w:rsidP="00502D14">
            <w:pPr>
              <w:pStyle w:val="Intestazione"/>
              <w:jc w:val="center"/>
              <w:rPr>
                <w:i/>
              </w:rPr>
            </w:pPr>
          </w:p>
        </w:tc>
        <w:tc>
          <w:tcPr>
            <w:tcW w:w="1561" w:type="dxa"/>
            <w:vAlign w:val="center"/>
          </w:tcPr>
          <w:p w:rsidR="00553CFE" w:rsidRPr="00325F03" w:rsidRDefault="00553CFE" w:rsidP="00502D14">
            <w:pPr>
              <w:pStyle w:val="Intestazione"/>
              <w:jc w:val="center"/>
            </w:pPr>
            <w:r w:rsidRPr="00325F03">
              <w:rPr>
                <w:noProof/>
              </w:rPr>
              <w:drawing>
                <wp:anchor distT="0" distB="0" distL="114300" distR="114300" simplePos="0" relativeHeight="251660288" behindDoc="0" locked="0" layoutInCell="1" allowOverlap="1">
                  <wp:simplePos x="0" y="0"/>
                  <wp:positionH relativeFrom="column">
                    <wp:posOffset>83185</wp:posOffset>
                  </wp:positionH>
                  <wp:positionV relativeFrom="paragraph">
                    <wp:posOffset>-248920</wp:posOffset>
                  </wp:positionV>
                  <wp:extent cx="645795" cy="581025"/>
                  <wp:effectExtent l="19050" t="0" r="1905" b="0"/>
                  <wp:wrapNone/>
                  <wp:docPr id="7" name="Immagine 4" descr="logo_ani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animato"/>
                          <pic:cNvPicPr>
                            <a:picLocks noChangeAspect="1" noChangeArrowheads="1" noCrop="1"/>
                          </pic:cNvPicPr>
                        </pic:nvPicPr>
                        <pic:blipFill>
                          <a:blip r:embed="rId9"/>
                          <a:srcRect/>
                          <a:stretch>
                            <a:fillRect/>
                          </a:stretch>
                        </pic:blipFill>
                        <pic:spPr bwMode="auto">
                          <a:xfrm>
                            <a:off x="0" y="0"/>
                            <a:ext cx="645795" cy="581025"/>
                          </a:xfrm>
                          <a:prstGeom prst="rect">
                            <a:avLst/>
                          </a:prstGeom>
                          <a:noFill/>
                          <a:ln w="9525">
                            <a:noFill/>
                            <a:miter lim="800000"/>
                            <a:headEnd/>
                            <a:tailEnd/>
                          </a:ln>
                        </pic:spPr>
                      </pic:pic>
                    </a:graphicData>
                  </a:graphic>
                </wp:anchor>
              </w:drawing>
            </w:r>
          </w:p>
        </w:tc>
      </w:tr>
    </w:tbl>
    <w:p w:rsidR="00553CFE" w:rsidRDefault="00553CFE" w:rsidP="00553CFE">
      <w:pPr>
        <w:tabs>
          <w:tab w:val="left" w:pos="1470"/>
          <w:tab w:val="center" w:pos="4819"/>
        </w:tabs>
        <w:rPr>
          <w:sz w:val="32"/>
          <w:szCs w:val="32"/>
        </w:rPr>
      </w:pPr>
      <w:r>
        <w:rPr>
          <w:sz w:val="32"/>
          <w:szCs w:val="32"/>
        </w:rPr>
        <w:tab/>
      </w:r>
    </w:p>
    <w:p w:rsidR="001952B3" w:rsidRDefault="00325F03" w:rsidP="001952B3">
      <w:pPr>
        <w:tabs>
          <w:tab w:val="left" w:pos="1470"/>
          <w:tab w:val="center" w:pos="4819"/>
        </w:tabs>
        <w:jc w:val="center"/>
        <w:rPr>
          <w:sz w:val="32"/>
          <w:szCs w:val="32"/>
        </w:rPr>
      </w:pPr>
      <w:r w:rsidRPr="00B342FA">
        <w:rPr>
          <w:sz w:val="32"/>
          <w:szCs w:val="32"/>
        </w:rPr>
        <w:t xml:space="preserve">Programma svolto di </w:t>
      </w:r>
    </w:p>
    <w:p w:rsidR="00D437FE" w:rsidRPr="00B342FA" w:rsidRDefault="001952B3" w:rsidP="001952B3">
      <w:pPr>
        <w:tabs>
          <w:tab w:val="left" w:pos="1470"/>
          <w:tab w:val="center" w:pos="4819"/>
        </w:tabs>
        <w:jc w:val="center"/>
        <w:rPr>
          <w:sz w:val="32"/>
          <w:szCs w:val="32"/>
        </w:rPr>
      </w:pPr>
      <w:r>
        <w:rPr>
          <w:sz w:val="32"/>
          <w:szCs w:val="32"/>
        </w:rPr>
        <w:t>GESTIONE PROGETTO E ORGANIZZAZIONE DÌ IMPRESA</w:t>
      </w:r>
    </w:p>
    <w:p w:rsidR="00325F03" w:rsidRPr="00B342FA" w:rsidRDefault="00325F03" w:rsidP="00B342FA">
      <w:pPr>
        <w:jc w:val="center"/>
        <w:rPr>
          <w:sz w:val="32"/>
          <w:szCs w:val="32"/>
        </w:rPr>
      </w:pPr>
      <w:r w:rsidRPr="00B342FA">
        <w:rPr>
          <w:sz w:val="32"/>
          <w:szCs w:val="32"/>
        </w:rPr>
        <w:t>A.S. 2015/2016</w:t>
      </w:r>
    </w:p>
    <w:p w:rsidR="00325F03" w:rsidRDefault="00325F03"/>
    <w:tbl>
      <w:tblPr>
        <w:tblStyle w:val="Grigliatabella"/>
        <w:tblW w:w="0" w:type="auto"/>
        <w:tblLook w:val="04A0"/>
      </w:tblPr>
      <w:tblGrid>
        <w:gridCol w:w="2093"/>
        <w:gridCol w:w="4819"/>
        <w:gridCol w:w="2866"/>
      </w:tblGrid>
      <w:tr w:rsidR="00325F03" w:rsidTr="001952B3">
        <w:trPr>
          <w:trHeight w:val="500"/>
        </w:trPr>
        <w:tc>
          <w:tcPr>
            <w:tcW w:w="2093" w:type="dxa"/>
          </w:tcPr>
          <w:p w:rsidR="00325F03" w:rsidRPr="00B342FA" w:rsidRDefault="00325F03">
            <w:pPr>
              <w:rPr>
                <w:i/>
                <w:sz w:val="28"/>
                <w:szCs w:val="28"/>
              </w:rPr>
            </w:pPr>
            <w:r w:rsidRPr="00B342FA">
              <w:rPr>
                <w:i/>
                <w:sz w:val="28"/>
                <w:szCs w:val="28"/>
              </w:rPr>
              <w:t>CLASSE</w:t>
            </w:r>
          </w:p>
        </w:tc>
        <w:tc>
          <w:tcPr>
            <w:tcW w:w="7685" w:type="dxa"/>
            <w:gridSpan w:val="2"/>
          </w:tcPr>
          <w:p w:rsidR="00267EDF" w:rsidRPr="00B342FA" w:rsidRDefault="00267EDF">
            <w:pPr>
              <w:rPr>
                <w:b/>
                <w:sz w:val="28"/>
                <w:szCs w:val="28"/>
              </w:rPr>
            </w:pPr>
          </w:p>
          <w:p w:rsidR="00325F03" w:rsidRPr="00B342FA" w:rsidRDefault="001952B3">
            <w:pPr>
              <w:rPr>
                <w:b/>
                <w:sz w:val="28"/>
                <w:szCs w:val="28"/>
              </w:rPr>
            </w:pPr>
            <w:r>
              <w:rPr>
                <w:b/>
                <w:sz w:val="28"/>
                <w:szCs w:val="28"/>
              </w:rPr>
              <w:t>5Ei - Informatica</w:t>
            </w:r>
          </w:p>
          <w:p w:rsidR="00267EDF" w:rsidRPr="00B342FA" w:rsidRDefault="00267EDF">
            <w:pPr>
              <w:rPr>
                <w:b/>
                <w:sz w:val="28"/>
                <w:szCs w:val="28"/>
              </w:rPr>
            </w:pPr>
          </w:p>
        </w:tc>
      </w:tr>
      <w:tr w:rsidR="00325F03" w:rsidTr="001952B3">
        <w:trPr>
          <w:trHeight w:val="503"/>
        </w:trPr>
        <w:tc>
          <w:tcPr>
            <w:tcW w:w="2093" w:type="dxa"/>
          </w:tcPr>
          <w:p w:rsidR="00325F03" w:rsidRPr="00B342FA" w:rsidRDefault="00325F03">
            <w:pPr>
              <w:rPr>
                <w:i/>
                <w:sz w:val="28"/>
                <w:szCs w:val="28"/>
              </w:rPr>
            </w:pPr>
            <w:r w:rsidRPr="00B342FA">
              <w:rPr>
                <w:i/>
                <w:sz w:val="28"/>
                <w:szCs w:val="28"/>
              </w:rPr>
              <w:t>DISCIPLINA</w:t>
            </w:r>
          </w:p>
        </w:tc>
        <w:tc>
          <w:tcPr>
            <w:tcW w:w="7685" w:type="dxa"/>
            <w:gridSpan w:val="2"/>
          </w:tcPr>
          <w:p w:rsidR="00267EDF" w:rsidRPr="00B342FA" w:rsidRDefault="00267EDF">
            <w:pPr>
              <w:rPr>
                <w:b/>
                <w:sz w:val="28"/>
                <w:szCs w:val="28"/>
              </w:rPr>
            </w:pPr>
          </w:p>
          <w:p w:rsidR="00325F03" w:rsidRPr="00B342FA" w:rsidRDefault="001952B3">
            <w:pPr>
              <w:rPr>
                <w:b/>
                <w:sz w:val="28"/>
                <w:szCs w:val="28"/>
              </w:rPr>
            </w:pPr>
            <w:r>
              <w:rPr>
                <w:b/>
                <w:sz w:val="28"/>
                <w:szCs w:val="28"/>
              </w:rPr>
              <w:t>Gestione progetto e organizzazione di impresa</w:t>
            </w:r>
          </w:p>
          <w:p w:rsidR="00267EDF" w:rsidRPr="00B342FA" w:rsidRDefault="00267EDF">
            <w:pPr>
              <w:rPr>
                <w:b/>
                <w:sz w:val="28"/>
                <w:szCs w:val="28"/>
              </w:rPr>
            </w:pPr>
          </w:p>
        </w:tc>
      </w:tr>
      <w:tr w:rsidR="00325F03" w:rsidTr="001952B3">
        <w:tc>
          <w:tcPr>
            <w:tcW w:w="2093" w:type="dxa"/>
          </w:tcPr>
          <w:p w:rsidR="00325F03" w:rsidRPr="00B342FA" w:rsidRDefault="00325F03">
            <w:pPr>
              <w:rPr>
                <w:i/>
                <w:sz w:val="28"/>
                <w:szCs w:val="28"/>
              </w:rPr>
            </w:pPr>
            <w:r w:rsidRPr="00B342FA">
              <w:rPr>
                <w:i/>
                <w:sz w:val="28"/>
                <w:szCs w:val="28"/>
              </w:rPr>
              <w:t>DOCENTI</w:t>
            </w:r>
          </w:p>
        </w:tc>
        <w:tc>
          <w:tcPr>
            <w:tcW w:w="7685" w:type="dxa"/>
            <w:gridSpan w:val="2"/>
          </w:tcPr>
          <w:p w:rsidR="00325F03" w:rsidRPr="00B342FA" w:rsidRDefault="00325F03">
            <w:pPr>
              <w:rPr>
                <w:sz w:val="28"/>
                <w:szCs w:val="28"/>
              </w:rPr>
            </w:pPr>
          </w:p>
          <w:p w:rsidR="00325F03" w:rsidRPr="00B342FA" w:rsidRDefault="00325F03">
            <w:pPr>
              <w:rPr>
                <w:b/>
                <w:sz w:val="28"/>
                <w:szCs w:val="28"/>
              </w:rPr>
            </w:pPr>
            <w:r w:rsidRPr="00B342FA">
              <w:rPr>
                <w:b/>
                <w:sz w:val="28"/>
                <w:szCs w:val="28"/>
              </w:rPr>
              <w:t>DIDONNA Michele</w:t>
            </w:r>
          </w:p>
          <w:p w:rsidR="00325F03" w:rsidRPr="00B342FA" w:rsidRDefault="00325F03">
            <w:pPr>
              <w:rPr>
                <w:b/>
                <w:sz w:val="28"/>
                <w:szCs w:val="28"/>
              </w:rPr>
            </w:pPr>
          </w:p>
          <w:p w:rsidR="00325F03" w:rsidRPr="00B342FA" w:rsidRDefault="00325F03">
            <w:pPr>
              <w:rPr>
                <w:b/>
                <w:sz w:val="28"/>
                <w:szCs w:val="28"/>
              </w:rPr>
            </w:pPr>
            <w:r w:rsidRPr="00B342FA">
              <w:rPr>
                <w:b/>
                <w:sz w:val="28"/>
                <w:szCs w:val="28"/>
              </w:rPr>
              <w:t>ZEULI Carlo</w:t>
            </w:r>
          </w:p>
          <w:p w:rsidR="00325F03" w:rsidRPr="00B342FA" w:rsidRDefault="00325F03">
            <w:pPr>
              <w:rPr>
                <w:sz w:val="28"/>
                <w:szCs w:val="28"/>
              </w:rPr>
            </w:pPr>
          </w:p>
        </w:tc>
      </w:tr>
      <w:tr w:rsidR="00325F03" w:rsidTr="001952B3">
        <w:trPr>
          <w:trHeight w:val="246"/>
        </w:trPr>
        <w:tc>
          <w:tcPr>
            <w:tcW w:w="2093" w:type="dxa"/>
            <w:vMerge w:val="restart"/>
          </w:tcPr>
          <w:p w:rsidR="00325F03" w:rsidRPr="00B342FA" w:rsidRDefault="00325F03">
            <w:pPr>
              <w:rPr>
                <w:i/>
                <w:sz w:val="28"/>
                <w:szCs w:val="28"/>
              </w:rPr>
            </w:pPr>
            <w:r w:rsidRPr="00B342FA">
              <w:rPr>
                <w:i/>
                <w:sz w:val="28"/>
                <w:szCs w:val="28"/>
              </w:rPr>
              <w:t>TESTI ADOTTATI</w:t>
            </w:r>
          </w:p>
        </w:tc>
        <w:tc>
          <w:tcPr>
            <w:tcW w:w="4819" w:type="dxa"/>
            <w:tcBorders>
              <w:bottom w:val="single" w:sz="4" w:space="0" w:color="auto"/>
              <w:right w:val="single" w:sz="4" w:space="0" w:color="auto"/>
            </w:tcBorders>
          </w:tcPr>
          <w:p w:rsidR="00325F03" w:rsidRPr="00B342FA" w:rsidRDefault="00325F03" w:rsidP="00325F03">
            <w:pPr>
              <w:jc w:val="center"/>
              <w:rPr>
                <w:i/>
                <w:sz w:val="28"/>
                <w:szCs w:val="28"/>
              </w:rPr>
            </w:pPr>
            <w:r w:rsidRPr="00B342FA">
              <w:rPr>
                <w:i/>
                <w:sz w:val="28"/>
                <w:szCs w:val="28"/>
              </w:rPr>
              <w:t>Autore/Titolo</w:t>
            </w:r>
          </w:p>
        </w:tc>
        <w:tc>
          <w:tcPr>
            <w:tcW w:w="2866" w:type="dxa"/>
            <w:tcBorders>
              <w:left w:val="single" w:sz="4" w:space="0" w:color="auto"/>
              <w:bottom w:val="single" w:sz="4" w:space="0" w:color="auto"/>
            </w:tcBorders>
          </w:tcPr>
          <w:p w:rsidR="00325F03" w:rsidRPr="00B342FA" w:rsidRDefault="00325F03" w:rsidP="00325F03">
            <w:pPr>
              <w:jc w:val="center"/>
              <w:rPr>
                <w:i/>
                <w:sz w:val="28"/>
                <w:szCs w:val="28"/>
              </w:rPr>
            </w:pPr>
            <w:r w:rsidRPr="00B342FA">
              <w:rPr>
                <w:i/>
                <w:sz w:val="28"/>
                <w:szCs w:val="28"/>
              </w:rPr>
              <w:t>Editore</w:t>
            </w:r>
          </w:p>
          <w:p w:rsidR="00325F03" w:rsidRPr="00B342FA" w:rsidRDefault="00325F03" w:rsidP="00325F03">
            <w:pPr>
              <w:jc w:val="center"/>
              <w:rPr>
                <w:i/>
                <w:sz w:val="28"/>
                <w:szCs w:val="28"/>
              </w:rPr>
            </w:pPr>
          </w:p>
        </w:tc>
      </w:tr>
      <w:tr w:rsidR="00325F03" w:rsidTr="001952B3">
        <w:trPr>
          <w:trHeight w:val="375"/>
        </w:trPr>
        <w:tc>
          <w:tcPr>
            <w:tcW w:w="2093" w:type="dxa"/>
            <w:vMerge/>
          </w:tcPr>
          <w:p w:rsidR="00325F03" w:rsidRPr="00B342FA" w:rsidRDefault="00325F03">
            <w:pPr>
              <w:rPr>
                <w:i/>
                <w:sz w:val="28"/>
                <w:szCs w:val="28"/>
              </w:rPr>
            </w:pPr>
          </w:p>
        </w:tc>
        <w:tc>
          <w:tcPr>
            <w:tcW w:w="4819" w:type="dxa"/>
            <w:tcBorders>
              <w:top w:val="single" w:sz="4" w:space="0" w:color="auto"/>
              <w:right w:val="single" w:sz="4" w:space="0" w:color="auto"/>
            </w:tcBorders>
          </w:tcPr>
          <w:p w:rsidR="00267EDF" w:rsidRPr="00B342FA" w:rsidRDefault="00267EDF" w:rsidP="00325F03">
            <w:pPr>
              <w:rPr>
                <w:b/>
                <w:sz w:val="28"/>
                <w:szCs w:val="28"/>
              </w:rPr>
            </w:pPr>
          </w:p>
          <w:p w:rsidR="00325F03" w:rsidRPr="00B342FA" w:rsidRDefault="001952B3" w:rsidP="00325F03">
            <w:pPr>
              <w:rPr>
                <w:b/>
                <w:sz w:val="28"/>
                <w:szCs w:val="28"/>
              </w:rPr>
            </w:pPr>
            <w:r>
              <w:rPr>
                <w:b/>
                <w:sz w:val="28"/>
                <w:szCs w:val="28"/>
              </w:rPr>
              <w:t>Iacobelli – Cottone – Gaido - Tarabba</w:t>
            </w:r>
          </w:p>
          <w:p w:rsidR="00267EDF" w:rsidRPr="00B342FA" w:rsidRDefault="00267EDF" w:rsidP="00325F03">
            <w:pPr>
              <w:rPr>
                <w:b/>
                <w:sz w:val="28"/>
                <w:szCs w:val="28"/>
              </w:rPr>
            </w:pPr>
          </w:p>
          <w:p w:rsidR="00325F03" w:rsidRPr="00B342FA" w:rsidRDefault="00325F03" w:rsidP="00325F03">
            <w:pPr>
              <w:rPr>
                <w:b/>
                <w:sz w:val="28"/>
                <w:szCs w:val="28"/>
              </w:rPr>
            </w:pPr>
            <w:r w:rsidRPr="00B342FA">
              <w:rPr>
                <w:b/>
                <w:sz w:val="28"/>
                <w:szCs w:val="28"/>
              </w:rPr>
              <w:t>“</w:t>
            </w:r>
            <w:r w:rsidR="001952B3">
              <w:rPr>
                <w:b/>
                <w:sz w:val="28"/>
                <w:szCs w:val="28"/>
              </w:rPr>
              <w:t>Gestione progetto e organizzazione di impresa</w:t>
            </w:r>
            <w:r w:rsidRPr="00B342FA">
              <w:rPr>
                <w:b/>
                <w:sz w:val="28"/>
                <w:szCs w:val="28"/>
              </w:rPr>
              <w:t>”</w:t>
            </w:r>
          </w:p>
          <w:p w:rsidR="00267EDF" w:rsidRPr="00B342FA" w:rsidRDefault="00267EDF" w:rsidP="00325F03">
            <w:pPr>
              <w:rPr>
                <w:sz w:val="28"/>
                <w:szCs w:val="28"/>
              </w:rPr>
            </w:pPr>
          </w:p>
        </w:tc>
        <w:tc>
          <w:tcPr>
            <w:tcW w:w="2866" w:type="dxa"/>
            <w:tcBorders>
              <w:top w:val="single" w:sz="4" w:space="0" w:color="auto"/>
              <w:left w:val="single" w:sz="4" w:space="0" w:color="auto"/>
            </w:tcBorders>
          </w:tcPr>
          <w:p w:rsidR="00267EDF" w:rsidRPr="00B342FA" w:rsidRDefault="00267EDF" w:rsidP="00325F03">
            <w:pPr>
              <w:rPr>
                <w:b/>
                <w:sz w:val="28"/>
                <w:szCs w:val="28"/>
              </w:rPr>
            </w:pPr>
          </w:p>
          <w:p w:rsidR="00325F03" w:rsidRPr="00B342FA" w:rsidRDefault="001952B3" w:rsidP="00325F03">
            <w:pPr>
              <w:rPr>
                <w:b/>
                <w:sz w:val="28"/>
                <w:szCs w:val="28"/>
              </w:rPr>
            </w:pPr>
            <w:r>
              <w:rPr>
                <w:b/>
                <w:sz w:val="28"/>
                <w:szCs w:val="28"/>
              </w:rPr>
              <w:t>Juvenilia Scuola - Mondadori</w:t>
            </w:r>
          </w:p>
        </w:tc>
      </w:tr>
      <w:tr w:rsidR="00325F03" w:rsidTr="001952B3">
        <w:tc>
          <w:tcPr>
            <w:tcW w:w="2093" w:type="dxa"/>
          </w:tcPr>
          <w:p w:rsidR="00325F03" w:rsidRPr="00B342FA" w:rsidRDefault="00325F03">
            <w:pPr>
              <w:rPr>
                <w:i/>
                <w:sz w:val="28"/>
                <w:szCs w:val="28"/>
              </w:rPr>
            </w:pPr>
            <w:r w:rsidRPr="00B342FA">
              <w:rPr>
                <w:i/>
                <w:sz w:val="28"/>
                <w:szCs w:val="28"/>
              </w:rPr>
              <w:t>ORE SETTIMANALI</w:t>
            </w:r>
          </w:p>
        </w:tc>
        <w:tc>
          <w:tcPr>
            <w:tcW w:w="7685" w:type="dxa"/>
            <w:gridSpan w:val="2"/>
          </w:tcPr>
          <w:p w:rsidR="00267EDF" w:rsidRPr="00B342FA" w:rsidRDefault="00267EDF">
            <w:pPr>
              <w:rPr>
                <w:sz w:val="28"/>
                <w:szCs w:val="28"/>
              </w:rPr>
            </w:pPr>
          </w:p>
          <w:p w:rsidR="00325F03" w:rsidRPr="00B342FA" w:rsidRDefault="00267EDF">
            <w:pPr>
              <w:rPr>
                <w:b/>
                <w:sz w:val="28"/>
                <w:szCs w:val="28"/>
              </w:rPr>
            </w:pPr>
            <w:r w:rsidRPr="00B342FA">
              <w:rPr>
                <w:b/>
                <w:sz w:val="28"/>
                <w:szCs w:val="28"/>
              </w:rPr>
              <w:t>N° 1 Teoria</w:t>
            </w:r>
          </w:p>
          <w:p w:rsidR="00267EDF" w:rsidRPr="00B342FA" w:rsidRDefault="00267EDF">
            <w:pPr>
              <w:rPr>
                <w:b/>
                <w:sz w:val="28"/>
                <w:szCs w:val="28"/>
              </w:rPr>
            </w:pPr>
          </w:p>
          <w:p w:rsidR="00267EDF" w:rsidRPr="00B342FA" w:rsidRDefault="00267EDF">
            <w:pPr>
              <w:rPr>
                <w:b/>
                <w:sz w:val="28"/>
                <w:szCs w:val="28"/>
              </w:rPr>
            </w:pPr>
            <w:r w:rsidRPr="00B342FA">
              <w:rPr>
                <w:b/>
                <w:sz w:val="28"/>
                <w:szCs w:val="28"/>
              </w:rPr>
              <w:t>N° 2 Laboratorio</w:t>
            </w:r>
          </w:p>
          <w:p w:rsidR="00267EDF" w:rsidRPr="00B342FA" w:rsidRDefault="00267EDF">
            <w:pPr>
              <w:rPr>
                <w:sz w:val="28"/>
                <w:szCs w:val="28"/>
              </w:rPr>
            </w:pPr>
          </w:p>
        </w:tc>
      </w:tr>
    </w:tbl>
    <w:p w:rsidR="00553CFE" w:rsidRDefault="00553CFE"/>
    <w:p w:rsidR="00553CFE" w:rsidRDefault="00553CFE">
      <w:r>
        <w:br w:type="page"/>
      </w:r>
    </w:p>
    <w:p w:rsidR="00CE4B3F" w:rsidRPr="003264B2" w:rsidRDefault="001952B3" w:rsidP="001952B3">
      <w:pPr>
        <w:pStyle w:val="Titolo1"/>
        <w:rPr>
          <w:caps/>
        </w:rPr>
      </w:pPr>
      <w:r w:rsidRPr="003264B2">
        <w:rPr>
          <w:caps/>
        </w:rPr>
        <w:lastRenderedPageBreak/>
        <w:t>Pianificazione e sviluppo dei progetti</w:t>
      </w:r>
    </w:p>
    <w:p w:rsidR="001952B3" w:rsidRDefault="001952B3" w:rsidP="003264B2">
      <w:pPr>
        <w:pStyle w:val="Titolo2"/>
      </w:pPr>
      <w:r>
        <w:t>Definizione e caratteristiche del progetto</w:t>
      </w:r>
    </w:p>
    <w:p w:rsidR="001952B3" w:rsidRDefault="001952B3" w:rsidP="003264B2">
      <w:pPr>
        <w:pStyle w:val="Paragrafoelenco"/>
        <w:numPr>
          <w:ilvl w:val="0"/>
          <w:numId w:val="11"/>
        </w:numPr>
      </w:pPr>
      <w:r>
        <w:t>Definizione e obiettivi del project management</w:t>
      </w:r>
    </w:p>
    <w:p w:rsidR="001952B3" w:rsidRDefault="001952B3" w:rsidP="003264B2">
      <w:pPr>
        <w:pStyle w:val="Paragrafoelenco"/>
        <w:numPr>
          <w:ilvl w:val="0"/>
          <w:numId w:val="11"/>
        </w:numPr>
      </w:pPr>
      <w:r>
        <w:t>Il ciclo di vita del progetto</w:t>
      </w:r>
    </w:p>
    <w:p w:rsidR="003264B2" w:rsidRDefault="001952B3" w:rsidP="003264B2">
      <w:pPr>
        <w:pStyle w:val="Titolo2"/>
      </w:pPr>
      <w:r>
        <w:t>Cenni storici del proj</w:t>
      </w:r>
      <w:r w:rsidR="003264B2">
        <w:t>ect management</w:t>
      </w:r>
    </w:p>
    <w:p w:rsidR="001952B3" w:rsidRDefault="001952B3" w:rsidP="003264B2">
      <w:pPr>
        <w:pStyle w:val="Paragrafoelenco"/>
        <w:numPr>
          <w:ilvl w:val="0"/>
          <w:numId w:val="11"/>
        </w:numPr>
      </w:pPr>
      <w:r>
        <w:t>Antichità, Taylorismo, Henry Gantt, Robert Oppenheimer</w:t>
      </w:r>
    </w:p>
    <w:p w:rsidR="001952B3" w:rsidRDefault="003264B2" w:rsidP="003264B2">
      <w:pPr>
        <w:pStyle w:val="Paragrafoelenco"/>
        <w:numPr>
          <w:ilvl w:val="0"/>
          <w:numId w:val="11"/>
        </w:numPr>
      </w:pPr>
      <w:r>
        <w:t xml:space="preserve">Ingegneria gestionale: Russel Archibald </w:t>
      </w:r>
    </w:p>
    <w:p w:rsidR="003264B2" w:rsidRDefault="003264B2" w:rsidP="003264B2">
      <w:pPr>
        <w:pStyle w:val="Titolo2"/>
      </w:pPr>
      <w:r>
        <w:t>Le fasi principali del Project Management</w:t>
      </w:r>
    </w:p>
    <w:p w:rsidR="003264B2" w:rsidRDefault="003264B2" w:rsidP="003264B2">
      <w:pPr>
        <w:pStyle w:val="Paragrafoelenco"/>
        <w:numPr>
          <w:ilvl w:val="0"/>
          <w:numId w:val="11"/>
        </w:numPr>
      </w:pPr>
      <w:r>
        <w:t xml:space="preserve"> Avvio (Startup) Pianificazione, Programmazione, Controllo, Chiusura</w:t>
      </w:r>
    </w:p>
    <w:p w:rsidR="003264B2" w:rsidRDefault="003264B2" w:rsidP="003264B2">
      <w:pPr>
        <w:pStyle w:val="Titolo2"/>
      </w:pPr>
      <w:r>
        <w:t>Le strutture organizzative di progetto</w:t>
      </w:r>
    </w:p>
    <w:p w:rsidR="003264B2" w:rsidRDefault="003264B2" w:rsidP="003264B2">
      <w:pPr>
        <w:pStyle w:val="Paragrafoelenco"/>
        <w:numPr>
          <w:ilvl w:val="0"/>
          <w:numId w:val="11"/>
        </w:numPr>
      </w:pPr>
      <w:r>
        <w:t>Struttura funzionale</w:t>
      </w:r>
      <w:r w:rsidR="00B66923">
        <w:t xml:space="preserve">, </w:t>
      </w:r>
      <w:r>
        <w:t xml:space="preserve"> funzionale modificata</w:t>
      </w:r>
    </w:p>
    <w:p w:rsidR="003264B2" w:rsidRDefault="003264B2" w:rsidP="003264B2">
      <w:pPr>
        <w:pStyle w:val="Paragrafoelenco"/>
        <w:numPr>
          <w:ilvl w:val="0"/>
          <w:numId w:val="11"/>
        </w:numPr>
      </w:pPr>
      <w:r>
        <w:t>Struttura divisionale</w:t>
      </w:r>
      <w:r w:rsidR="00B66923">
        <w:t xml:space="preserve">, </w:t>
      </w:r>
      <w:r>
        <w:t xml:space="preserve"> amatrice</w:t>
      </w:r>
    </w:p>
    <w:p w:rsidR="003264B2" w:rsidRDefault="003264B2" w:rsidP="003264B2">
      <w:pPr>
        <w:pStyle w:val="Paragrafoelenco"/>
        <w:numPr>
          <w:ilvl w:val="0"/>
          <w:numId w:val="11"/>
        </w:numPr>
      </w:pPr>
      <w:r>
        <w:t>Il modello dei progetti</w:t>
      </w:r>
    </w:p>
    <w:p w:rsidR="003264B2" w:rsidRDefault="003264B2" w:rsidP="003264B2">
      <w:pPr>
        <w:pStyle w:val="Titolo2"/>
      </w:pPr>
      <w:r>
        <w:t>Struttura e scomposizione delle attività di progetto: WBS</w:t>
      </w:r>
    </w:p>
    <w:p w:rsidR="003264B2" w:rsidRDefault="003264B2" w:rsidP="003264B2">
      <w:pPr>
        <w:pStyle w:val="Paragrafoelenco"/>
        <w:numPr>
          <w:ilvl w:val="0"/>
          <w:numId w:val="11"/>
        </w:numPr>
      </w:pPr>
      <w:r>
        <w:t>Scomposizione delle attività in work package attraverso la Work Breakdown Structure (WBS)</w:t>
      </w:r>
    </w:p>
    <w:p w:rsidR="003264B2" w:rsidRDefault="003264B2" w:rsidP="003264B2">
      <w:pPr>
        <w:pStyle w:val="Paragrafoelenco"/>
        <w:numPr>
          <w:ilvl w:val="0"/>
          <w:numId w:val="11"/>
        </w:numPr>
      </w:pPr>
      <w:r>
        <w:t>Logiche di scomposizione</w:t>
      </w:r>
    </w:p>
    <w:p w:rsidR="003264B2" w:rsidRDefault="003264B2" w:rsidP="003264B2">
      <w:pPr>
        <w:pStyle w:val="Paragrafoelenco"/>
        <w:numPr>
          <w:ilvl w:val="0"/>
          <w:numId w:val="11"/>
        </w:numPr>
      </w:pPr>
      <w:r>
        <w:t>Criteri di dimensionamento del work package</w:t>
      </w:r>
    </w:p>
    <w:p w:rsidR="003264B2" w:rsidRDefault="003264B2" w:rsidP="003264B2">
      <w:pPr>
        <w:pStyle w:val="Paragrafoelenco"/>
        <w:numPr>
          <w:ilvl w:val="0"/>
          <w:numId w:val="11"/>
        </w:numPr>
      </w:pPr>
      <w:r>
        <w:t>Attività per l’esecuzione delle WBS</w:t>
      </w:r>
    </w:p>
    <w:p w:rsidR="003264B2" w:rsidRDefault="003264B2" w:rsidP="003264B2">
      <w:pPr>
        <w:pStyle w:val="Paragrafoelenco"/>
        <w:numPr>
          <w:ilvl w:val="0"/>
          <w:numId w:val="11"/>
        </w:numPr>
      </w:pPr>
      <w:r>
        <w:t>Codifica della WBS con Microsoft Project</w:t>
      </w:r>
    </w:p>
    <w:p w:rsidR="003264B2" w:rsidRDefault="003264B2" w:rsidP="00E045AD">
      <w:pPr>
        <w:pStyle w:val="Titolo2"/>
      </w:pPr>
      <w:r>
        <w:t>Struttura dell’organizzazione e responsabilità di progetto: OBS</w:t>
      </w:r>
    </w:p>
    <w:p w:rsidR="00E045AD" w:rsidRDefault="00E045AD" w:rsidP="00E045AD">
      <w:pPr>
        <w:pStyle w:val="Paragrafoelenco"/>
        <w:numPr>
          <w:ilvl w:val="0"/>
          <w:numId w:val="12"/>
        </w:numPr>
      </w:pPr>
      <w:r>
        <w:t>Definizione di  responsabilità di progetto attraverso la Organizzat</w:t>
      </w:r>
      <w:r w:rsidR="00C802D1">
        <w:t>i</w:t>
      </w:r>
      <w:r>
        <w:t>on Breakdown structure (OBS)</w:t>
      </w:r>
    </w:p>
    <w:p w:rsidR="00E045AD" w:rsidRDefault="00E045AD" w:rsidP="00E045AD">
      <w:pPr>
        <w:pStyle w:val="Paragrafoelenco"/>
        <w:numPr>
          <w:ilvl w:val="0"/>
          <w:numId w:val="12"/>
        </w:numPr>
      </w:pPr>
      <w:r>
        <w:t>Matrice compiti/responsabilità</w:t>
      </w:r>
    </w:p>
    <w:p w:rsidR="00E045AD" w:rsidRDefault="00E045AD" w:rsidP="00E045AD">
      <w:pPr>
        <w:pStyle w:val="Titolo2"/>
      </w:pPr>
      <w:r>
        <w:t>Struttura delle risorse aziendali di progetto: RBS</w:t>
      </w:r>
    </w:p>
    <w:p w:rsidR="00E045AD" w:rsidRDefault="00C802D1" w:rsidP="00E045AD">
      <w:pPr>
        <w:pStyle w:val="Paragrafoelenco"/>
        <w:numPr>
          <w:ilvl w:val="0"/>
          <w:numId w:val="12"/>
        </w:numPr>
      </w:pPr>
      <w:r>
        <w:t>Tipologie di risorse: a impiego, a consumo</w:t>
      </w:r>
    </w:p>
    <w:p w:rsidR="00C802D1" w:rsidRDefault="00C802D1" w:rsidP="00E045AD">
      <w:pPr>
        <w:pStyle w:val="Paragrafoelenco"/>
        <w:numPr>
          <w:ilvl w:val="0"/>
          <w:numId w:val="12"/>
        </w:numPr>
      </w:pPr>
      <w:r>
        <w:t>Quantificazione delle risorse e stime dei tempi</w:t>
      </w:r>
    </w:p>
    <w:p w:rsidR="00C802D1" w:rsidRDefault="00C802D1" w:rsidP="00E045AD">
      <w:pPr>
        <w:pStyle w:val="Paragrafoelenco"/>
        <w:numPr>
          <w:ilvl w:val="0"/>
          <w:numId w:val="12"/>
        </w:numPr>
      </w:pPr>
      <w:r>
        <w:t>Allocazione delle risorse con Microsoft Project</w:t>
      </w:r>
    </w:p>
    <w:p w:rsidR="00C802D1" w:rsidRDefault="00C802D1" w:rsidP="00C802D1">
      <w:pPr>
        <w:pStyle w:val="Titolo2"/>
      </w:pPr>
      <w:r>
        <w:t>Struttura e aggregazione dei costi di progetto: CBS</w:t>
      </w:r>
    </w:p>
    <w:p w:rsidR="00C802D1" w:rsidRDefault="00C802D1" w:rsidP="00C802D1">
      <w:pPr>
        <w:pStyle w:val="Paragrafoelenco"/>
        <w:numPr>
          <w:ilvl w:val="0"/>
          <w:numId w:val="12"/>
        </w:numPr>
      </w:pPr>
      <w:r>
        <w:t>I costi di progetto  attraverso la CostBreakdowunstructure (CBS)</w:t>
      </w:r>
    </w:p>
    <w:p w:rsidR="00C802D1" w:rsidRDefault="008A3B50" w:rsidP="00C802D1">
      <w:pPr>
        <w:pStyle w:val="Paragrafoelenco"/>
        <w:numPr>
          <w:ilvl w:val="0"/>
          <w:numId w:val="12"/>
        </w:numPr>
      </w:pPr>
      <w:r>
        <w:t>Calcolo ed aggregazione dei costi</w:t>
      </w:r>
    </w:p>
    <w:p w:rsidR="00C802D1" w:rsidRDefault="00C802D1" w:rsidP="00C802D1">
      <w:pPr>
        <w:pStyle w:val="Paragrafoelenco"/>
        <w:numPr>
          <w:ilvl w:val="0"/>
          <w:numId w:val="12"/>
        </w:numPr>
      </w:pPr>
      <w:r>
        <w:t>Gestione dei costi con Microsoft Project</w:t>
      </w:r>
    </w:p>
    <w:p w:rsidR="00C802D1" w:rsidRDefault="008A3B50" w:rsidP="008A3B50">
      <w:pPr>
        <w:pStyle w:val="Titolo1"/>
      </w:pPr>
      <w:r>
        <w:t>GESTIONE E MONITORAGGIO  DEI PROGETTI E CONTROLLO DEI COSTI</w:t>
      </w:r>
    </w:p>
    <w:p w:rsidR="008A3B50" w:rsidRDefault="00B66923" w:rsidP="00B66923">
      <w:pPr>
        <w:pStyle w:val="Titolo2"/>
      </w:pPr>
      <w:r>
        <w:t>Avvio del progetto</w:t>
      </w:r>
    </w:p>
    <w:p w:rsidR="00B66923" w:rsidRDefault="00B66923" w:rsidP="00B66923">
      <w:pPr>
        <w:pStyle w:val="Paragrafoelenco"/>
        <w:numPr>
          <w:ilvl w:val="0"/>
          <w:numId w:val="13"/>
        </w:numPr>
      </w:pPr>
      <w:r>
        <w:t>Fase di avvio,  preventivi del progetto</w:t>
      </w:r>
    </w:p>
    <w:p w:rsidR="00B66923" w:rsidRDefault="00B66923" w:rsidP="00B66923">
      <w:pPr>
        <w:pStyle w:val="Paragrafoelenco"/>
        <w:numPr>
          <w:ilvl w:val="0"/>
          <w:numId w:val="13"/>
        </w:numPr>
      </w:pPr>
      <w:r>
        <w:t xml:space="preserve">La scheda e i costi di commessa </w:t>
      </w:r>
    </w:p>
    <w:p w:rsidR="00B66923" w:rsidRDefault="00B66923" w:rsidP="00B66923">
      <w:pPr>
        <w:pStyle w:val="Titolo2"/>
      </w:pPr>
      <w:r>
        <w:t>Fase e tecniche di programmazione</w:t>
      </w:r>
    </w:p>
    <w:p w:rsidR="00B66923" w:rsidRDefault="00B66923" w:rsidP="00B66923">
      <w:pPr>
        <w:pStyle w:val="Paragrafoelenco"/>
        <w:numPr>
          <w:ilvl w:val="0"/>
          <w:numId w:val="14"/>
        </w:numPr>
      </w:pPr>
      <w:r>
        <w:t>Planning ed elenchi attività</w:t>
      </w:r>
    </w:p>
    <w:p w:rsidR="00B66923" w:rsidRDefault="00B66923" w:rsidP="00B66923">
      <w:pPr>
        <w:pStyle w:val="Paragrafoelenco"/>
        <w:numPr>
          <w:ilvl w:val="0"/>
          <w:numId w:val="14"/>
        </w:numPr>
      </w:pPr>
      <w:r>
        <w:t>Diagrammi e tecniche reticolari</w:t>
      </w:r>
    </w:p>
    <w:p w:rsidR="00B66923" w:rsidRDefault="00B66923" w:rsidP="00B66923">
      <w:pPr>
        <w:pStyle w:val="Paragrafoelenco"/>
        <w:numPr>
          <w:ilvl w:val="0"/>
          <w:numId w:val="14"/>
        </w:numPr>
      </w:pPr>
      <w:r>
        <w:lastRenderedPageBreak/>
        <w:t>Il CPM: caratteristiche, vincoli concorrenti, regole costruttive, risoluzione del grafo, determinazione del cammino minimo</w:t>
      </w:r>
      <w:r w:rsidR="00890C75">
        <w:t>, s</w:t>
      </w:r>
      <w:r>
        <w:t>oluzione con Microsoft Project</w:t>
      </w:r>
    </w:p>
    <w:p w:rsidR="00B66923" w:rsidRDefault="00B66923" w:rsidP="00B66923">
      <w:pPr>
        <w:pStyle w:val="Paragrafoelenco"/>
        <w:numPr>
          <w:ilvl w:val="0"/>
          <w:numId w:val="14"/>
        </w:numPr>
      </w:pPr>
      <w:r>
        <w:t>Il PERT: definiz</w:t>
      </w:r>
      <w:r w:rsidR="00A2369B">
        <w:t xml:space="preserve">ione e caratteristiche </w:t>
      </w:r>
    </w:p>
    <w:p w:rsidR="00A2369B" w:rsidRDefault="00A2369B" w:rsidP="00B66923">
      <w:pPr>
        <w:pStyle w:val="Paragrafoelenco"/>
        <w:numPr>
          <w:ilvl w:val="0"/>
          <w:numId w:val="14"/>
        </w:numPr>
      </w:pPr>
      <w:r>
        <w:t>Diagramma a barre di Gantt</w:t>
      </w:r>
      <w:r w:rsidR="00890C75">
        <w:t>, s</w:t>
      </w:r>
      <w:r>
        <w:t>oluzione con Microsoft Project</w:t>
      </w:r>
    </w:p>
    <w:p w:rsidR="00890C75" w:rsidRDefault="00890C75" w:rsidP="00890C75">
      <w:pPr>
        <w:pStyle w:val="Titolo2"/>
      </w:pPr>
      <w:r>
        <w:t>Gestione delle risorse</w:t>
      </w:r>
    </w:p>
    <w:p w:rsidR="00890C75" w:rsidRDefault="00890C75" w:rsidP="00890C75">
      <w:pPr>
        <w:pStyle w:val="Paragrafoelenco"/>
        <w:numPr>
          <w:ilvl w:val="0"/>
          <w:numId w:val="16"/>
        </w:numPr>
      </w:pPr>
      <w:r>
        <w:t>Tipi di risorse, Tecniche di livellamento,  Allocazione delle risorse</w:t>
      </w:r>
    </w:p>
    <w:p w:rsidR="00890C75" w:rsidRDefault="00890C75" w:rsidP="00890C75">
      <w:pPr>
        <w:pStyle w:val="Paragrafoelenco"/>
        <w:numPr>
          <w:ilvl w:val="0"/>
          <w:numId w:val="16"/>
        </w:numPr>
      </w:pPr>
      <w:r>
        <w:t>Monitoraggio e controllo del progetto</w:t>
      </w:r>
    </w:p>
    <w:p w:rsidR="00890C75" w:rsidRDefault="00890C75" w:rsidP="00890C75">
      <w:pPr>
        <w:pStyle w:val="Paragrafoelenco"/>
        <w:numPr>
          <w:ilvl w:val="0"/>
          <w:numId w:val="16"/>
        </w:numPr>
      </w:pPr>
      <w:r>
        <w:t>Gestione dei costi, budget, controllo con budget value e actualvalue</w:t>
      </w:r>
    </w:p>
    <w:p w:rsidR="00890C75" w:rsidRDefault="00890C75" w:rsidP="00890C75">
      <w:pPr>
        <w:pStyle w:val="Paragrafoelenco"/>
        <w:numPr>
          <w:ilvl w:val="0"/>
          <w:numId w:val="16"/>
        </w:numPr>
      </w:pPr>
      <w:r>
        <w:t>Analisi degli scostamenti</w:t>
      </w:r>
    </w:p>
    <w:p w:rsidR="00793A47" w:rsidRDefault="00793A47" w:rsidP="00890C75">
      <w:pPr>
        <w:pStyle w:val="Paragrafoelenco"/>
        <w:numPr>
          <w:ilvl w:val="0"/>
          <w:numId w:val="16"/>
        </w:numPr>
      </w:pPr>
      <w:r>
        <w:t>Break evenpoint (punto di equilibrio)</w:t>
      </w:r>
    </w:p>
    <w:p w:rsidR="00890C75" w:rsidRDefault="00890C75" w:rsidP="00890C75">
      <w:pPr>
        <w:pStyle w:val="Titolo1"/>
      </w:pPr>
      <w:r>
        <w:t>ELEMENTI DI ECONOMIA E ORGANIZZAZIONE DI IMPRESA</w:t>
      </w:r>
    </w:p>
    <w:p w:rsidR="00890C75" w:rsidRDefault="00890C75" w:rsidP="00890C75">
      <w:pPr>
        <w:pStyle w:val="Titolo2"/>
      </w:pPr>
      <w:r>
        <w:t>Elementi di economia</w:t>
      </w:r>
    </w:p>
    <w:p w:rsidR="00890C75" w:rsidRDefault="00890C75" w:rsidP="00890C75">
      <w:pPr>
        <w:pStyle w:val="Paragrafoelenco"/>
        <w:numPr>
          <w:ilvl w:val="0"/>
          <w:numId w:val="17"/>
        </w:numPr>
      </w:pPr>
      <w:r>
        <w:t>Definizioni fondamentali, micro e macro economia</w:t>
      </w:r>
    </w:p>
    <w:p w:rsidR="00890C75" w:rsidRDefault="00890C75" w:rsidP="00890C75">
      <w:pPr>
        <w:pStyle w:val="Paragrafoelenco"/>
        <w:numPr>
          <w:ilvl w:val="0"/>
          <w:numId w:val="17"/>
        </w:numPr>
      </w:pPr>
      <w:r>
        <w:t>Domanda e offerta</w:t>
      </w:r>
    </w:p>
    <w:p w:rsidR="00890C75" w:rsidRDefault="00890C75" w:rsidP="00890C75">
      <w:pPr>
        <w:pStyle w:val="Paragrafoelenco"/>
        <w:numPr>
          <w:ilvl w:val="0"/>
          <w:numId w:val="17"/>
        </w:numPr>
      </w:pPr>
      <w:r>
        <w:t>Capacità produttiva</w:t>
      </w:r>
    </w:p>
    <w:p w:rsidR="00890C75" w:rsidRDefault="00890C75" w:rsidP="00890C75">
      <w:pPr>
        <w:pStyle w:val="Paragrafoelenco"/>
        <w:numPr>
          <w:ilvl w:val="0"/>
          <w:numId w:val="17"/>
        </w:numPr>
      </w:pPr>
      <w:r>
        <w:t>Qualità produttiva</w:t>
      </w:r>
    </w:p>
    <w:p w:rsidR="00890C75" w:rsidRDefault="00890C75" w:rsidP="00890C75">
      <w:pPr>
        <w:pStyle w:val="Paragrafoelenco"/>
        <w:numPr>
          <w:ilvl w:val="0"/>
          <w:numId w:val="17"/>
        </w:numPr>
      </w:pPr>
      <w:r>
        <w:t>Distribuzione e logistica</w:t>
      </w:r>
    </w:p>
    <w:p w:rsidR="00890C75" w:rsidRDefault="00890C75" w:rsidP="00793A47">
      <w:pPr>
        <w:pStyle w:val="Titolo2"/>
      </w:pPr>
      <w:r>
        <w:t>Il sistema impresa</w:t>
      </w:r>
    </w:p>
    <w:p w:rsidR="00890C75" w:rsidRDefault="00890C75" w:rsidP="00793A47">
      <w:pPr>
        <w:pStyle w:val="Paragrafoelenco"/>
        <w:numPr>
          <w:ilvl w:val="0"/>
          <w:numId w:val="18"/>
        </w:numPr>
      </w:pPr>
      <w:r>
        <w:t>Impresa, organizzazione</w:t>
      </w:r>
    </w:p>
    <w:p w:rsidR="00890C75" w:rsidRDefault="00890C75" w:rsidP="00793A47">
      <w:pPr>
        <w:pStyle w:val="Paragrafoelenco"/>
        <w:numPr>
          <w:ilvl w:val="0"/>
          <w:numId w:val="18"/>
        </w:numPr>
      </w:pPr>
      <w:r>
        <w:t>Contabilità industriale</w:t>
      </w:r>
    </w:p>
    <w:p w:rsidR="00793A47" w:rsidRPr="00793A47" w:rsidRDefault="00793A47" w:rsidP="00793A47">
      <w:pPr>
        <w:pStyle w:val="Paragrafoelenco"/>
        <w:numPr>
          <w:ilvl w:val="0"/>
          <w:numId w:val="18"/>
        </w:numPr>
        <w:rPr>
          <w:lang w:val="en-US"/>
        </w:rPr>
      </w:pPr>
      <w:r w:rsidRPr="00793A47">
        <w:rPr>
          <w:lang w:val="en-US"/>
        </w:rPr>
        <w:t>Tecnica del full costing, direct costing e ABC (Activity based costing)</w:t>
      </w:r>
    </w:p>
    <w:p w:rsidR="00793A47" w:rsidRPr="00793A47" w:rsidRDefault="00793A47" w:rsidP="00793A47">
      <w:pPr>
        <w:pStyle w:val="Paragrafoelenco"/>
        <w:numPr>
          <w:ilvl w:val="0"/>
          <w:numId w:val="18"/>
        </w:numPr>
      </w:pPr>
      <w:r w:rsidRPr="00793A47">
        <w:t>Obiettivi di costi e ricavi di impresa: top down e bottom up</w:t>
      </w:r>
    </w:p>
    <w:p w:rsidR="00B66923" w:rsidRDefault="00793A47" w:rsidP="00793A47">
      <w:pPr>
        <w:pStyle w:val="Titolo1"/>
      </w:pPr>
      <w:r>
        <w:t>DOCUMENTAZIONE TECNICA</w:t>
      </w:r>
    </w:p>
    <w:p w:rsidR="00793A47" w:rsidRDefault="00793A47" w:rsidP="00793A47">
      <w:pPr>
        <w:pStyle w:val="Paragrafoelenco"/>
        <w:numPr>
          <w:ilvl w:val="0"/>
          <w:numId w:val="19"/>
        </w:numPr>
        <w:ind w:left="360"/>
      </w:pPr>
      <w:r>
        <w:t>Il documento tecnico, Modello EMR, componenti di un documento tecnico</w:t>
      </w:r>
    </w:p>
    <w:p w:rsidR="00793A47" w:rsidRDefault="00793A47" w:rsidP="00793A47">
      <w:pPr>
        <w:pStyle w:val="Paragrafoelenco"/>
        <w:numPr>
          <w:ilvl w:val="0"/>
          <w:numId w:val="19"/>
        </w:numPr>
        <w:ind w:left="360"/>
      </w:pPr>
      <w:r>
        <w:t xml:space="preserve">I Manuali: tutor e reference, le istruzioni </w:t>
      </w:r>
    </w:p>
    <w:p w:rsidR="00793A47" w:rsidRDefault="00793A47" w:rsidP="00793A47">
      <w:pPr>
        <w:pStyle w:val="Paragrafoelenco"/>
        <w:numPr>
          <w:ilvl w:val="0"/>
          <w:numId w:val="19"/>
        </w:numPr>
        <w:ind w:left="360"/>
      </w:pPr>
      <w:r>
        <w:t>La codifica dei</w:t>
      </w:r>
      <w:bookmarkStart w:id="0" w:name="_GoBack"/>
      <w:bookmarkEnd w:id="0"/>
      <w:r>
        <w:t xml:space="preserve"> documenti</w:t>
      </w:r>
    </w:p>
    <w:p w:rsidR="00AE364E" w:rsidRDefault="00AE364E" w:rsidP="005D65A2"/>
    <w:p w:rsidR="005D65A2" w:rsidRDefault="005D65A2" w:rsidP="005D65A2">
      <w:r>
        <w:t>Castellana Grotte, 3/6/2016</w:t>
      </w:r>
    </w:p>
    <w:p w:rsidR="005D65A2" w:rsidRDefault="005D65A2" w:rsidP="005D65A2">
      <w:r>
        <w:tab/>
      </w:r>
      <w:r>
        <w:tab/>
      </w:r>
      <w:r>
        <w:tab/>
      </w:r>
      <w:r>
        <w:tab/>
      </w:r>
      <w:r>
        <w:tab/>
      </w:r>
      <w:r>
        <w:tab/>
      </w:r>
      <w:r>
        <w:tab/>
      </w:r>
      <w:r>
        <w:tab/>
      </w:r>
      <w:r>
        <w:tab/>
        <w:t>I docenti</w:t>
      </w:r>
    </w:p>
    <w:p w:rsidR="005D65A2" w:rsidRDefault="005D65A2" w:rsidP="005D65A2">
      <w:r>
        <w:tab/>
      </w:r>
      <w:r>
        <w:tab/>
      </w:r>
      <w:r>
        <w:tab/>
      </w:r>
      <w:r>
        <w:tab/>
      </w:r>
      <w:r>
        <w:tab/>
      </w:r>
      <w:r>
        <w:tab/>
      </w:r>
      <w:r>
        <w:tab/>
      </w:r>
      <w:r>
        <w:tab/>
        <w:t>_______________________</w:t>
      </w:r>
    </w:p>
    <w:p w:rsidR="005D65A2" w:rsidRDefault="005D65A2" w:rsidP="005D65A2">
      <w:r>
        <w:tab/>
      </w:r>
      <w:r>
        <w:tab/>
      </w:r>
      <w:r>
        <w:tab/>
      </w:r>
      <w:r>
        <w:tab/>
      </w:r>
      <w:r>
        <w:tab/>
      </w:r>
      <w:r>
        <w:tab/>
      </w:r>
      <w:r>
        <w:tab/>
      </w:r>
      <w:r>
        <w:tab/>
        <w:t>_______________________</w:t>
      </w:r>
    </w:p>
    <w:p w:rsidR="005D65A2" w:rsidRDefault="005D65A2" w:rsidP="005D65A2">
      <w:r>
        <w:t>Gli studenti</w:t>
      </w:r>
    </w:p>
    <w:p w:rsidR="005D65A2" w:rsidRDefault="005D65A2" w:rsidP="005D65A2">
      <w:r>
        <w:t>__________________________</w:t>
      </w:r>
    </w:p>
    <w:p w:rsidR="005D65A2" w:rsidRDefault="005D65A2" w:rsidP="005D65A2">
      <w:r>
        <w:t>__________________________</w:t>
      </w:r>
    </w:p>
    <w:p w:rsidR="00543450" w:rsidRDefault="005D65A2" w:rsidP="005D65A2">
      <w:r>
        <w:t>__________________________</w:t>
      </w:r>
    </w:p>
    <w:p w:rsidR="00A672A3" w:rsidRDefault="00A672A3" w:rsidP="00A672A3">
      <w:pPr>
        <w:autoSpaceDE w:val="0"/>
        <w:autoSpaceDN w:val="0"/>
        <w:adjustRightInd w:val="0"/>
        <w:spacing w:after="0" w:line="240" w:lineRule="auto"/>
        <w:rPr>
          <w:rFonts w:ascii="Helvetica" w:hAnsi="Helvetica" w:cs="Helvetica"/>
          <w:color w:val="000000"/>
          <w:sz w:val="32"/>
          <w:szCs w:val="32"/>
        </w:rPr>
      </w:pPr>
      <w:r>
        <w:rPr>
          <w:rFonts w:ascii="Helvetica" w:hAnsi="Helvetica" w:cs="Helvetica"/>
          <w:color w:val="000000"/>
          <w:sz w:val="32"/>
          <w:szCs w:val="32"/>
        </w:rPr>
        <w:lastRenderedPageBreak/>
        <w:t>ISTITUTO TECNICO INDUSTRIALE STATALE</w:t>
      </w:r>
    </w:p>
    <w:p w:rsidR="00A672A3" w:rsidRDefault="00A672A3" w:rsidP="00A672A3">
      <w:pPr>
        <w:autoSpaceDE w:val="0"/>
        <w:autoSpaceDN w:val="0"/>
        <w:adjustRightInd w:val="0"/>
        <w:spacing w:after="0" w:line="240" w:lineRule="auto"/>
        <w:rPr>
          <w:rFonts w:ascii="Helvetica-Oblique" w:hAnsi="Helvetica-Oblique" w:cs="Helvetica-Oblique"/>
          <w:i/>
          <w:iCs/>
          <w:color w:val="000000"/>
          <w:sz w:val="20"/>
          <w:szCs w:val="20"/>
        </w:rPr>
      </w:pPr>
      <w:r>
        <w:rPr>
          <w:rFonts w:ascii="Helvetica-Oblique" w:hAnsi="Helvetica-Oblique" w:cs="Helvetica-Oblique"/>
          <w:i/>
          <w:iCs/>
          <w:color w:val="000000"/>
          <w:sz w:val="20"/>
          <w:szCs w:val="20"/>
        </w:rPr>
        <w:t xml:space="preserve">Chimica e Materiali </w:t>
      </w:r>
      <w:r>
        <w:rPr>
          <w:rFonts w:ascii="Helvetica" w:hAnsi="Helvetica" w:cs="Helvetica"/>
          <w:color w:val="000000"/>
          <w:sz w:val="20"/>
          <w:szCs w:val="20"/>
        </w:rPr>
        <w:t xml:space="preserve">– </w:t>
      </w:r>
      <w:r>
        <w:rPr>
          <w:rFonts w:ascii="Helvetica-Oblique" w:hAnsi="Helvetica-Oblique" w:cs="Helvetica-Oblique"/>
          <w:i/>
          <w:iCs/>
          <w:color w:val="000000"/>
          <w:sz w:val="20"/>
          <w:szCs w:val="20"/>
        </w:rPr>
        <w:t>Informatica</w:t>
      </w:r>
    </w:p>
    <w:p w:rsidR="00A672A3" w:rsidRDefault="00A672A3" w:rsidP="00A672A3">
      <w:pPr>
        <w:autoSpaceDE w:val="0"/>
        <w:autoSpaceDN w:val="0"/>
        <w:adjustRightInd w:val="0"/>
        <w:spacing w:after="0" w:line="240" w:lineRule="auto"/>
        <w:rPr>
          <w:rFonts w:ascii="Helvetica" w:hAnsi="Helvetica" w:cs="Helvetica"/>
          <w:color w:val="000000"/>
        </w:rPr>
      </w:pPr>
      <w:r>
        <w:rPr>
          <w:rFonts w:ascii="Helvetica" w:hAnsi="Helvetica" w:cs="Helvetica"/>
          <w:color w:val="000000"/>
        </w:rPr>
        <w:t>Via della Resistenza, 40</w:t>
      </w:r>
    </w:p>
    <w:p w:rsidR="00A672A3" w:rsidRDefault="00A672A3" w:rsidP="00A672A3">
      <w:pPr>
        <w:autoSpaceDE w:val="0"/>
        <w:autoSpaceDN w:val="0"/>
        <w:adjustRightInd w:val="0"/>
        <w:spacing w:after="0" w:line="240" w:lineRule="auto"/>
        <w:rPr>
          <w:rFonts w:ascii="Helvetica" w:hAnsi="Helvetica" w:cs="Helvetica"/>
          <w:color w:val="000000"/>
        </w:rPr>
      </w:pPr>
      <w:r>
        <w:rPr>
          <w:rFonts w:ascii="Helvetica" w:hAnsi="Helvetica" w:cs="Helvetica"/>
          <w:color w:val="000000"/>
        </w:rPr>
        <w:t>Tel./Fax 0804965144</w:t>
      </w:r>
    </w:p>
    <w:p w:rsidR="00A672A3" w:rsidRDefault="00A672A3" w:rsidP="00A672A3">
      <w:pPr>
        <w:autoSpaceDE w:val="0"/>
        <w:autoSpaceDN w:val="0"/>
        <w:adjustRightInd w:val="0"/>
        <w:spacing w:after="0" w:line="240" w:lineRule="auto"/>
        <w:rPr>
          <w:rFonts w:ascii="Helvetica" w:hAnsi="Helvetica" w:cs="Helvetica"/>
          <w:color w:val="000000"/>
        </w:rPr>
      </w:pPr>
      <w:r>
        <w:rPr>
          <w:rFonts w:ascii="Helvetica" w:hAnsi="Helvetica" w:cs="Helvetica"/>
          <w:color w:val="000000"/>
        </w:rPr>
        <w:t>Codice Meccanografico BATF04000T</w:t>
      </w:r>
    </w:p>
    <w:p w:rsidR="00A672A3" w:rsidRDefault="00A672A3" w:rsidP="00A672A3">
      <w:pPr>
        <w:autoSpaceDE w:val="0"/>
        <w:autoSpaceDN w:val="0"/>
        <w:adjustRightInd w:val="0"/>
        <w:spacing w:after="0" w:line="240" w:lineRule="auto"/>
        <w:rPr>
          <w:rFonts w:ascii="Times-Roman" w:hAnsi="Times-Roman" w:cs="Times-Roman"/>
          <w:color w:val="000000"/>
        </w:rPr>
      </w:pPr>
      <w:r>
        <w:rPr>
          <w:rFonts w:ascii="Helvetica" w:hAnsi="Helvetica" w:cs="Helvetica"/>
          <w:color w:val="000000"/>
        </w:rPr>
        <w:t>E-mail :</w:t>
      </w:r>
      <w:r>
        <w:rPr>
          <w:rFonts w:ascii="Helvetica" w:hAnsi="Helvetica" w:cs="Helvetica"/>
          <w:color w:val="0000FF"/>
        </w:rPr>
        <w:t xml:space="preserve">itisdellerba@tiscali.it </w:t>
      </w:r>
      <w:r>
        <w:rPr>
          <w:rFonts w:ascii="Times-Roman" w:hAnsi="Times-Roman" w:cs="Times-Roman"/>
          <w:color w:val="000000"/>
        </w:rPr>
        <w:t>–Pec:</w:t>
      </w:r>
    </w:p>
    <w:p w:rsidR="00A672A3" w:rsidRDefault="00A672A3" w:rsidP="00A672A3">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w:t>
      </w:r>
    </w:p>
    <w:p w:rsidR="00A672A3" w:rsidRDefault="00A672A3" w:rsidP="00A672A3">
      <w:pPr>
        <w:autoSpaceDE w:val="0"/>
        <w:autoSpaceDN w:val="0"/>
        <w:adjustRightInd w:val="0"/>
        <w:spacing w:after="0" w:line="240" w:lineRule="auto"/>
        <w:rPr>
          <w:rFonts w:ascii="Times-Bold" w:hAnsi="Times-Bold" w:cs="Times-Bold"/>
          <w:b/>
          <w:bCs/>
          <w:color w:val="000000"/>
          <w:sz w:val="28"/>
          <w:szCs w:val="28"/>
        </w:rPr>
      </w:pPr>
      <w:r>
        <w:rPr>
          <w:rFonts w:ascii="Times-Bold" w:hAnsi="Times-Bold" w:cs="Times-Bold"/>
          <w:b/>
          <w:bCs/>
          <w:color w:val="000000"/>
          <w:sz w:val="28"/>
          <w:szCs w:val="28"/>
        </w:rPr>
        <w:t>Programma svolto di INFORMATICA</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Times-Bold" w:hAnsi="Times-Bold" w:cs="Times-Bold"/>
          <w:b/>
          <w:bCs/>
          <w:color w:val="000000"/>
          <w:sz w:val="24"/>
          <w:szCs w:val="24"/>
        </w:rPr>
        <w:t xml:space="preserve">CLASSE </w:t>
      </w:r>
      <w:r>
        <w:rPr>
          <w:rFonts w:ascii="Times-Roman" w:hAnsi="Times-Roman" w:cs="Times-Roman"/>
          <w:color w:val="000000"/>
          <w:sz w:val="24"/>
          <w:szCs w:val="24"/>
        </w:rPr>
        <w:t>5Ei</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Times-Bold" w:hAnsi="Times-Bold" w:cs="Times-Bold"/>
          <w:b/>
          <w:bCs/>
          <w:color w:val="000000"/>
          <w:sz w:val="24"/>
          <w:szCs w:val="24"/>
        </w:rPr>
        <w:t xml:space="preserve">DOCENTI </w:t>
      </w:r>
      <w:r>
        <w:rPr>
          <w:rFonts w:ascii="Times-Roman" w:hAnsi="Times-Roman" w:cs="Times-Roman"/>
          <w:color w:val="000000"/>
          <w:sz w:val="24"/>
          <w:szCs w:val="24"/>
        </w:rPr>
        <w:t>Iannuzzi Teresa Simona</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Carucci Massimo</w:t>
      </w:r>
    </w:p>
    <w:p w:rsidR="00A672A3" w:rsidRDefault="00A672A3" w:rsidP="00A672A3">
      <w:pPr>
        <w:autoSpaceDE w:val="0"/>
        <w:autoSpaceDN w:val="0"/>
        <w:adjustRightInd w:val="0"/>
        <w:spacing w:after="0" w:line="240" w:lineRule="auto"/>
        <w:rPr>
          <w:rFonts w:ascii="Times-Bold" w:hAnsi="Times-Bold" w:cs="Times-Bold"/>
          <w:b/>
          <w:bCs/>
          <w:color w:val="000000"/>
          <w:sz w:val="24"/>
          <w:szCs w:val="24"/>
        </w:rPr>
      </w:pPr>
      <w:r>
        <w:rPr>
          <w:rFonts w:ascii="Times-Bold" w:hAnsi="Times-Bold" w:cs="Times-Bold"/>
          <w:b/>
          <w:bCs/>
          <w:color w:val="000000"/>
          <w:sz w:val="24"/>
          <w:szCs w:val="24"/>
        </w:rPr>
        <w:t>Testi</w:t>
      </w:r>
    </w:p>
    <w:p w:rsidR="00A672A3" w:rsidRDefault="00A672A3" w:rsidP="00A672A3">
      <w:pPr>
        <w:autoSpaceDE w:val="0"/>
        <w:autoSpaceDN w:val="0"/>
        <w:adjustRightInd w:val="0"/>
        <w:spacing w:after="0" w:line="240" w:lineRule="auto"/>
        <w:rPr>
          <w:rFonts w:ascii="Times-Bold" w:hAnsi="Times-Bold" w:cs="Times-Bold"/>
          <w:b/>
          <w:bCs/>
          <w:color w:val="000000"/>
          <w:sz w:val="24"/>
          <w:szCs w:val="24"/>
        </w:rPr>
      </w:pPr>
      <w:r>
        <w:rPr>
          <w:rFonts w:ascii="Times-Bold" w:hAnsi="Times-Bold" w:cs="Times-Bold"/>
          <w:b/>
          <w:bCs/>
          <w:color w:val="000000"/>
          <w:sz w:val="24"/>
          <w:szCs w:val="24"/>
        </w:rPr>
        <w:t>adottati</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Autore/Titolo</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Java</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Programmazione ad oggetti e</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applicazioni Android</w:t>
      </w:r>
    </w:p>
    <w:p w:rsidR="00A672A3" w:rsidRDefault="00A672A3" w:rsidP="00A672A3">
      <w:pPr>
        <w:autoSpaceDE w:val="0"/>
        <w:autoSpaceDN w:val="0"/>
        <w:adjustRightInd w:val="0"/>
        <w:spacing w:after="0" w:line="240" w:lineRule="auto"/>
        <w:rPr>
          <w:rFonts w:ascii="Times-Italic" w:hAnsi="Times-Italic" w:cs="Times-Italic"/>
          <w:i/>
          <w:iCs/>
          <w:color w:val="000000"/>
          <w:sz w:val="24"/>
          <w:szCs w:val="24"/>
        </w:rPr>
      </w:pPr>
    </w:p>
    <w:p w:rsidR="00A672A3" w:rsidRDefault="00A672A3" w:rsidP="00A672A3">
      <w:pPr>
        <w:autoSpaceDE w:val="0"/>
        <w:autoSpaceDN w:val="0"/>
        <w:adjustRightInd w:val="0"/>
        <w:spacing w:after="0" w:line="240" w:lineRule="auto"/>
        <w:rPr>
          <w:rFonts w:ascii="Times-Italic" w:hAnsi="Times-Italic" w:cs="Times-Italic"/>
          <w:i/>
          <w:iCs/>
          <w:color w:val="000000"/>
          <w:sz w:val="24"/>
          <w:szCs w:val="24"/>
        </w:rPr>
      </w:pPr>
    </w:p>
    <w:p w:rsidR="00A672A3" w:rsidRDefault="00A672A3" w:rsidP="00A672A3">
      <w:pPr>
        <w:autoSpaceDE w:val="0"/>
        <w:autoSpaceDN w:val="0"/>
        <w:adjustRightInd w:val="0"/>
        <w:spacing w:after="0" w:line="240" w:lineRule="auto"/>
        <w:rPr>
          <w:rFonts w:ascii="Times-BoldItalic" w:hAnsi="Times-BoldItalic" w:cs="Times-BoldItalic"/>
          <w:b/>
          <w:bCs/>
          <w:i/>
          <w:iCs/>
          <w:color w:val="000000"/>
          <w:sz w:val="24"/>
          <w:szCs w:val="24"/>
        </w:rPr>
      </w:pPr>
      <w:r>
        <w:rPr>
          <w:rFonts w:ascii="Times-BoldItalic" w:hAnsi="Times-BoldItalic" w:cs="Times-BoldItalic"/>
          <w:b/>
          <w:bCs/>
          <w:i/>
          <w:iCs/>
          <w:color w:val="000000"/>
          <w:sz w:val="24"/>
          <w:szCs w:val="24"/>
        </w:rPr>
        <w:t>Gli archivi</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Definizione e caratteristiche degli archivi</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Operazione sugli archivi</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Organizzazione: sequenziale, ad accesso diretto, sequenziale ad indice</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I limiti dell'organizzazione convenzionale degli archivi</w:t>
      </w:r>
    </w:p>
    <w:p w:rsidR="00A672A3" w:rsidRDefault="00A672A3" w:rsidP="00A672A3">
      <w:pPr>
        <w:autoSpaceDE w:val="0"/>
        <w:autoSpaceDN w:val="0"/>
        <w:adjustRightInd w:val="0"/>
        <w:spacing w:after="0" w:line="240" w:lineRule="auto"/>
        <w:rPr>
          <w:rFonts w:ascii="Times-BoldItalic" w:hAnsi="Times-BoldItalic" w:cs="Times-BoldItalic"/>
          <w:b/>
          <w:bCs/>
          <w:i/>
          <w:iCs/>
          <w:color w:val="000000"/>
          <w:sz w:val="24"/>
          <w:szCs w:val="24"/>
        </w:rPr>
      </w:pPr>
      <w:r>
        <w:rPr>
          <w:rFonts w:ascii="Times-BoldItalic" w:hAnsi="Times-BoldItalic" w:cs="Times-BoldItalic"/>
          <w:b/>
          <w:bCs/>
          <w:i/>
          <w:iCs/>
          <w:color w:val="000000"/>
          <w:sz w:val="24"/>
          <w:szCs w:val="24"/>
        </w:rPr>
        <w:t>La gestione degli archivi in java</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Operazioni di I/O su file</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File Strutturati (classi Java per la gestione di file strutturati)</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File di testo (classi Java per la gestione di file di testo)</w:t>
      </w:r>
    </w:p>
    <w:p w:rsidR="00A672A3" w:rsidRDefault="00A672A3" w:rsidP="00A672A3">
      <w:pPr>
        <w:autoSpaceDE w:val="0"/>
        <w:autoSpaceDN w:val="0"/>
        <w:adjustRightInd w:val="0"/>
        <w:spacing w:after="0" w:line="240" w:lineRule="auto"/>
        <w:rPr>
          <w:rFonts w:ascii="Times-BoldItalic" w:hAnsi="Times-BoldItalic" w:cs="Times-BoldItalic"/>
          <w:b/>
          <w:bCs/>
          <w:i/>
          <w:iCs/>
          <w:color w:val="000000"/>
          <w:sz w:val="24"/>
          <w:szCs w:val="24"/>
        </w:rPr>
      </w:pPr>
      <w:r>
        <w:rPr>
          <w:rFonts w:ascii="Times-BoldItalic" w:hAnsi="Times-BoldItalic" w:cs="Times-BoldItalic"/>
          <w:b/>
          <w:bCs/>
          <w:i/>
          <w:iCs/>
          <w:color w:val="000000"/>
          <w:sz w:val="24"/>
          <w:szCs w:val="24"/>
        </w:rPr>
        <w:t>La teoria dei Database</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Le basi di dati</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Organizzazione e gestione dei dati attraverso un database</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L'architettura a tre livelli dei sistemi per database</w:t>
      </w:r>
    </w:p>
    <w:p w:rsidR="00A672A3" w:rsidRDefault="00A672A3" w:rsidP="00A672A3">
      <w:pPr>
        <w:autoSpaceDE w:val="0"/>
        <w:autoSpaceDN w:val="0"/>
        <w:adjustRightInd w:val="0"/>
        <w:spacing w:after="0" w:line="240" w:lineRule="auto"/>
        <w:rPr>
          <w:rFonts w:ascii="Times-BoldItalic" w:hAnsi="Times-BoldItalic" w:cs="Times-BoldItalic"/>
          <w:b/>
          <w:bCs/>
          <w:i/>
          <w:iCs/>
          <w:color w:val="000000"/>
          <w:sz w:val="24"/>
          <w:szCs w:val="24"/>
        </w:rPr>
      </w:pPr>
      <w:r>
        <w:rPr>
          <w:rFonts w:ascii="Times-BoldItalic" w:hAnsi="Times-BoldItalic" w:cs="Times-BoldItalic"/>
          <w:b/>
          <w:bCs/>
          <w:i/>
          <w:iCs/>
          <w:color w:val="000000"/>
          <w:sz w:val="24"/>
          <w:szCs w:val="24"/>
        </w:rPr>
        <w:t>La progettazione dei Database</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Fasi della progettazione di una base di dati</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1. Progettazione concettuale e modello</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Times-Roman" w:hAnsi="Times-Roman" w:cs="Times-Roman"/>
          <w:color w:val="000000"/>
          <w:sz w:val="24"/>
          <w:szCs w:val="24"/>
        </w:rPr>
        <w:t>Il modello concettuale dei dati : il modello E/R</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Times-Roman" w:hAnsi="Times-Roman" w:cs="Times-Roman"/>
          <w:color w:val="000000"/>
          <w:sz w:val="24"/>
          <w:szCs w:val="24"/>
        </w:rPr>
        <w:t>Entità, attributi e associazioni</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Times-Roman" w:hAnsi="Times-Roman" w:cs="Times-Roman"/>
          <w:color w:val="000000"/>
          <w:sz w:val="24"/>
          <w:szCs w:val="24"/>
        </w:rPr>
        <w:t>Cardinalità e grado di un'associazione</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Times-Roman" w:hAnsi="Times-Roman" w:cs="Times-Roman"/>
          <w:color w:val="000000"/>
          <w:sz w:val="24"/>
          <w:szCs w:val="24"/>
        </w:rPr>
        <w:t>Tipi di associazioni: 1:1, 1:N, N:N</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Times-Roman" w:hAnsi="Times-Roman" w:cs="Times-Roman"/>
          <w:color w:val="000000"/>
          <w:sz w:val="24"/>
          <w:szCs w:val="24"/>
        </w:rPr>
        <w:t>Regole di lettura</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2. Progettazione logica</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Times-Roman" w:hAnsi="Times-Roman" w:cs="Times-Roman"/>
          <w:color w:val="000000"/>
          <w:sz w:val="24"/>
          <w:szCs w:val="24"/>
        </w:rPr>
        <w:t>Il modello logico dei dati: il modello relazionale</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Wingdings" w:hAnsi="Wingdings" w:cs="Wingdings"/>
          <w:color w:val="000000"/>
          <w:sz w:val="24"/>
          <w:szCs w:val="24"/>
        </w:rPr>
        <w:t></w:t>
      </w:r>
      <w:r>
        <w:rPr>
          <w:rFonts w:ascii="Wingdings" w:hAnsi="Wingdings" w:cs="Wingdings"/>
          <w:color w:val="000000"/>
          <w:sz w:val="24"/>
          <w:szCs w:val="24"/>
        </w:rPr>
        <w:t></w:t>
      </w:r>
      <w:r>
        <w:rPr>
          <w:rFonts w:ascii="Times-Roman" w:hAnsi="Times-Roman" w:cs="Times-Roman"/>
          <w:color w:val="000000"/>
          <w:sz w:val="24"/>
          <w:szCs w:val="24"/>
        </w:rPr>
        <w:t>Derivazione delle relazioni dal modello E/R</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3. Progettazione fisica</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Gli operatori dell'algebra relazionale: unione, intersezione, differenza, ridenominazione,</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selezione, proiezione e congiunzione</w:t>
      </w:r>
    </w:p>
    <w:p w:rsidR="00A672A3" w:rsidRDefault="00A672A3" w:rsidP="00A672A3">
      <w:pPr>
        <w:autoSpaceDE w:val="0"/>
        <w:autoSpaceDN w:val="0"/>
        <w:adjustRightInd w:val="0"/>
        <w:spacing w:after="0" w:line="240" w:lineRule="auto"/>
        <w:rPr>
          <w:rFonts w:ascii="Calibri" w:hAnsi="Calibri" w:cs="Calibri"/>
          <w:color w:val="000000"/>
        </w:rPr>
      </w:pPr>
      <w:r>
        <w:rPr>
          <w:rFonts w:ascii="Calibri" w:hAnsi="Calibri" w:cs="Calibri"/>
          <w:color w:val="000000"/>
        </w:rPr>
        <w:t>3</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Vincoli di integrità dei dati</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Courier" w:hAnsi="Courier" w:cs="Courier"/>
          <w:color w:val="000000"/>
          <w:sz w:val="24"/>
          <w:szCs w:val="24"/>
        </w:rPr>
        <w:t xml:space="preserve">o </w:t>
      </w:r>
      <w:r>
        <w:rPr>
          <w:rFonts w:ascii="Times-Roman" w:hAnsi="Times-Roman" w:cs="Times-Roman"/>
          <w:color w:val="000000"/>
          <w:sz w:val="24"/>
          <w:szCs w:val="24"/>
        </w:rPr>
        <w:t>vincoli di chiave</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Courier" w:hAnsi="Courier" w:cs="Courier"/>
          <w:color w:val="000000"/>
          <w:sz w:val="24"/>
          <w:szCs w:val="24"/>
        </w:rPr>
        <w:t xml:space="preserve">o </w:t>
      </w:r>
      <w:r>
        <w:rPr>
          <w:rFonts w:ascii="Times-Roman" w:hAnsi="Times-Roman" w:cs="Times-Roman"/>
          <w:color w:val="000000"/>
          <w:sz w:val="24"/>
          <w:szCs w:val="24"/>
        </w:rPr>
        <w:t>vincoli di tupla</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Courier" w:hAnsi="Courier" w:cs="Courier"/>
          <w:color w:val="000000"/>
          <w:sz w:val="24"/>
          <w:szCs w:val="24"/>
        </w:rPr>
        <w:t xml:space="preserve">o </w:t>
      </w:r>
      <w:r>
        <w:rPr>
          <w:rFonts w:ascii="Times-Roman" w:hAnsi="Times-Roman" w:cs="Times-Roman"/>
          <w:color w:val="000000"/>
          <w:sz w:val="24"/>
          <w:szCs w:val="24"/>
        </w:rPr>
        <w:t>vincoli di integrità referenziale</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La normalizzazione delle relazioni</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Courier" w:hAnsi="Courier" w:cs="Courier"/>
          <w:color w:val="000000"/>
          <w:sz w:val="24"/>
          <w:szCs w:val="24"/>
        </w:rPr>
        <w:t xml:space="preserve">o </w:t>
      </w:r>
      <w:r>
        <w:rPr>
          <w:rFonts w:ascii="Times-Roman" w:hAnsi="Times-Roman" w:cs="Times-Roman"/>
          <w:color w:val="000000"/>
          <w:sz w:val="24"/>
          <w:szCs w:val="24"/>
        </w:rPr>
        <w:t>dipendenze funzionali</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Courier" w:hAnsi="Courier" w:cs="Courier"/>
          <w:color w:val="000000"/>
          <w:sz w:val="24"/>
          <w:szCs w:val="24"/>
        </w:rPr>
        <w:lastRenderedPageBreak/>
        <w:t xml:space="preserve">o </w:t>
      </w:r>
      <w:r>
        <w:rPr>
          <w:rFonts w:ascii="Times-Roman" w:hAnsi="Times-Roman" w:cs="Times-Roman"/>
          <w:color w:val="000000"/>
          <w:sz w:val="24"/>
          <w:szCs w:val="24"/>
        </w:rPr>
        <w:t>Forme normali: 1FN, 2FN, 3FN</w:t>
      </w:r>
    </w:p>
    <w:p w:rsidR="00A672A3" w:rsidRDefault="00A672A3" w:rsidP="00A672A3">
      <w:pPr>
        <w:autoSpaceDE w:val="0"/>
        <w:autoSpaceDN w:val="0"/>
        <w:adjustRightInd w:val="0"/>
        <w:spacing w:after="0" w:line="240" w:lineRule="auto"/>
        <w:rPr>
          <w:rFonts w:ascii="Times-BoldItalic" w:hAnsi="Times-BoldItalic" w:cs="Times-BoldItalic"/>
          <w:b/>
          <w:bCs/>
          <w:i/>
          <w:iCs/>
          <w:color w:val="000000"/>
          <w:sz w:val="24"/>
          <w:szCs w:val="24"/>
        </w:rPr>
      </w:pPr>
      <w:r>
        <w:rPr>
          <w:rFonts w:ascii="Times-Roman" w:hAnsi="Times-Roman" w:cs="Times-Roman"/>
          <w:color w:val="000000"/>
          <w:sz w:val="24"/>
          <w:szCs w:val="24"/>
        </w:rPr>
        <w:t>UDA3 :</w:t>
      </w:r>
      <w:r>
        <w:rPr>
          <w:rFonts w:ascii="Times-BoldItalic" w:hAnsi="Times-BoldItalic" w:cs="Times-BoldItalic"/>
          <w:b/>
          <w:bCs/>
          <w:i/>
          <w:iCs/>
          <w:color w:val="000000"/>
          <w:sz w:val="24"/>
          <w:szCs w:val="24"/>
        </w:rPr>
        <w:t>Il linguaggio SQL e l’amministrazione del database</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Caratteristiche generali del linguaggio SQL</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Definizione delle tabelle e manipolazione dei dati (CREATE DATABASE,CREATE</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TABLE, DROP, INSERT, UPDATE e DELETE)</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Le operazioni relazionali con il comando SELECT</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Courier" w:hAnsi="Courier" w:cs="Courier"/>
          <w:color w:val="000000"/>
          <w:sz w:val="24"/>
          <w:szCs w:val="24"/>
        </w:rPr>
        <w:t xml:space="preserve">o </w:t>
      </w:r>
      <w:r>
        <w:rPr>
          <w:rFonts w:ascii="Times-Roman" w:hAnsi="Times-Roman" w:cs="Times-Roman"/>
          <w:color w:val="000000"/>
          <w:sz w:val="24"/>
          <w:szCs w:val="24"/>
        </w:rPr>
        <w:t>i predicati ALL e DISTINCT; la clausola AS</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Courier" w:hAnsi="Courier" w:cs="Courier"/>
          <w:color w:val="000000"/>
          <w:sz w:val="24"/>
          <w:szCs w:val="24"/>
        </w:rPr>
        <w:t xml:space="preserve">o </w:t>
      </w:r>
      <w:r>
        <w:rPr>
          <w:rFonts w:ascii="Times-Roman" w:hAnsi="Times-Roman" w:cs="Times-Roman"/>
          <w:color w:val="000000"/>
          <w:sz w:val="24"/>
          <w:szCs w:val="24"/>
        </w:rPr>
        <w:t>Calcolo di espressioni e condizioni di ricerca</w:t>
      </w:r>
    </w:p>
    <w:p w:rsidR="00A672A3" w:rsidRPr="00A672A3" w:rsidRDefault="00A672A3" w:rsidP="00A672A3">
      <w:pPr>
        <w:autoSpaceDE w:val="0"/>
        <w:autoSpaceDN w:val="0"/>
        <w:adjustRightInd w:val="0"/>
        <w:spacing w:after="0" w:line="240" w:lineRule="auto"/>
        <w:rPr>
          <w:rFonts w:ascii="Times-Roman" w:hAnsi="Times-Roman" w:cs="Times-Roman"/>
          <w:color w:val="000000"/>
          <w:sz w:val="24"/>
          <w:szCs w:val="24"/>
          <w:lang w:val="en-US"/>
        </w:rPr>
      </w:pPr>
      <w:r>
        <w:rPr>
          <w:rFonts w:ascii="Wingdings" w:hAnsi="Wingdings" w:cs="Wingdings"/>
          <w:color w:val="000000"/>
          <w:sz w:val="24"/>
          <w:szCs w:val="24"/>
        </w:rPr>
        <w:t></w:t>
      </w:r>
      <w:r>
        <w:rPr>
          <w:rFonts w:ascii="Wingdings" w:hAnsi="Wingdings" w:cs="Wingdings"/>
          <w:color w:val="000000"/>
          <w:sz w:val="24"/>
          <w:szCs w:val="24"/>
        </w:rPr>
        <w:t></w:t>
      </w:r>
      <w:r w:rsidRPr="00A672A3">
        <w:rPr>
          <w:rFonts w:ascii="Times-Roman" w:hAnsi="Times-Roman" w:cs="Times-Roman"/>
          <w:color w:val="000000"/>
          <w:sz w:val="24"/>
          <w:szCs w:val="24"/>
          <w:lang w:val="en-US"/>
        </w:rPr>
        <w:t>gli operatori: BETWEEN, IN, LIKE</w:t>
      </w:r>
    </w:p>
    <w:p w:rsidR="00A672A3" w:rsidRPr="00A672A3" w:rsidRDefault="00A672A3" w:rsidP="00A672A3">
      <w:pPr>
        <w:autoSpaceDE w:val="0"/>
        <w:autoSpaceDN w:val="0"/>
        <w:adjustRightInd w:val="0"/>
        <w:spacing w:after="0" w:line="240" w:lineRule="auto"/>
        <w:rPr>
          <w:rFonts w:ascii="Times-Roman" w:hAnsi="Times-Roman" w:cs="Times-Roman"/>
          <w:color w:val="000000"/>
          <w:sz w:val="24"/>
          <w:szCs w:val="24"/>
          <w:lang w:val="en-US"/>
        </w:rPr>
      </w:pPr>
      <w:r w:rsidRPr="00A672A3">
        <w:rPr>
          <w:rFonts w:ascii="Courier" w:hAnsi="Courier" w:cs="Courier"/>
          <w:color w:val="000000"/>
          <w:sz w:val="24"/>
          <w:szCs w:val="24"/>
          <w:lang w:val="en-US"/>
        </w:rPr>
        <w:t xml:space="preserve">o </w:t>
      </w:r>
      <w:r w:rsidRPr="00A672A3">
        <w:rPr>
          <w:rFonts w:ascii="Times-Roman" w:hAnsi="Times-Roman" w:cs="Times-Roman"/>
          <w:color w:val="000000"/>
          <w:sz w:val="24"/>
          <w:szCs w:val="24"/>
          <w:lang w:val="en-US"/>
        </w:rPr>
        <w:t>JOIN INTERNI: NATURAL JOIN e EQUI JOIN</w:t>
      </w:r>
    </w:p>
    <w:p w:rsidR="00A672A3" w:rsidRPr="00A672A3" w:rsidRDefault="00A672A3" w:rsidP="00A672A3">
      <w:pPr>
        <w:autoSpaceDE w:val="0"/>
        <w:autoSpaceDN w:val="0"/>
        <w:adjustRightInd w:val="0"/>
        <w:spacing w:after="0" w:line="240" w:lineRule="auto"/>
        <w:rPr>
          <w:rFonts w:ascii="Times-Roman" w:hAnsi="Times-Roman" w:cs="Times-Roman"/>
          <w:color w:val="000000"/>
          <w:sz w:val="24"/>
          <w:szCs w:val="24"/>
          <w:lang w:val="en-US"/>
        </w:rPr>
      </w:pPr>
      <w:r w:rsidRPr="00A672A3">
        <w:rPr>
          <w:rFonts w:ascii="Courier" w:hAnsi="Courier" w:cs="Courier"/>
          <w:color w:val="000000"/>
          <w:sz w:val="24"/>
          <w:szCs w:val="24"/>
          <w:lang w:val="en-US"/>
        </w:rPr>
        <w:t xml:space="preserve">o </w:t>
      </w:r>
      <w:r w:rsidRPr="00A672A3">
        <w:rPr>
          <w:rFonts w:ascii="Times-Roman" w:hAnsi="Times-Roman" w:cs="Times-Roman"/>
          <w:color w:val="000000"/>
          <w:sz w:val="24"/>
          <w:szCs w:val="24"/>
          <w:lang w:val="en-US"/>
        </w:rPr>
        <w:t>JOIN ESTERNI: LEFT JOIN, RIGHT JOIN, FULL JOIN</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Le funzioni di aggregazione</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Ordinamenti e raggruppamenti</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Condizioni sui raggruppamenti</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Il DBMS MySQL: caratteristiche generali</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Courier" w:hAnsi="Courier" w:cs="Courier"/>
          <w:color w:val="000000"/>
          <w:sz w:val="24"/>
          <w:szCs w:val="24"/>
        </w:rPr>
        <w:t xml:space="preserve">o </w:t>
      </w:r>
      <w:r>
        <w:rPr>
          <w:rFonts w:ascii="Times-Roman" w:hAnsi="Times-Roman" w:cs="Times-Roman"/>
          <w:color w:val="000000"/>
          <w:sz w:val="24"/>
          <w:szCs w:val="24"/>
        </w:rPr>
        <w:t>identificatori e tipi di dati in MySQL</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Courier" w:hAnsi="Courier" w:cs="Courier"/>
          <w:color w:val="000000"/>
          <w:sz w:val="24"/>
          <w:szCs w:val="24"/>
        </w:rPr>
        <w:t xml:space="preserve">o </w:t>
      </w:r>
      <w:r>
        <w:rPr>
          <w:rFonts w:ascii="Times-Roman" w:hAnsi="Times-Roman" w:cs="Times-Roman"/>
          <w:color w:val="000000"/>
          <w:sz w:val="24"/>
          <w:szCs w:val="24"/>
        </w:rPr>
        <w:t>creazione del database e delle tabelle</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Courier" w:hAnsi="Courier" w:cs="Courier"/>
          <w:color w:val="000000"/>
          <w:sz w:val="24"/>
          <w:szCs w:val="24"/>
        </w:rPr>
        <w:t xml:space="preserve">o </w:t>
      </w:r>
      <w:r>
        <w:rPr>
          <w:rFonts w:ascii="Times-Roman" w:hAnsi="Times-Roman" w:cs="Times-Roman"/>
          <w:color w:val="000000"/>
          <w:sz w:val="24"/>
          <w:szCs w:val="24"/>
        </w:rPr>
        <w:t>operazione di manipolazione dei dati</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Courier" w:hAnsi="Courier" w:cs="Courier"/>
          <w:color w:val="000000"/>
          <w:sz w:val="24"/>
          <w:szCs w:val="24"/>
        </w:rPr>
        <w:t xml:space="preserve">o </w:t>
      </w:r>
      <w:r>
        <w:rPr>
          <w:rFonts w:ascii="Times-Roman" w:hAnsi="Times-Roman" w:cs="Times-Roman"/>
          <w:color w:val="000000"/>
          <w:sz w:val="24"/>
          <w:szCs w:val="24"/>
        </w:rPr>
        <w:t>le interrogazioni dei dati</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Courier" w:hAnsi="Courier" w:cs="Courier"/>
          <w:color w:val="000000"/>
          <w:sz w:val="24"/>
          <w:szCs w:val="24"/>
        </w:rPr>
        <w:t xml:space="preserve">o </w:t>
      </w:r>
      <w:r>
        <w:rPr>
          <w:rFonts w:ascii="Times-Roman" w:hAnsi="Times-Roman" w:cs="Times-Roman"/>
          <w:color w:val="000000"/>
          <w:sz w:val="24"/>
          <w:szCs w:val="24"/>
        </w:rPr>
        <w:t>le condizioni di ricerca e la manipolazione di date e stringhe</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Chiavi esterne ed integrità dei dati</w:t>
      </w:r>
    </w:p>
    <w:p w:rsidR="00A672A3" w:rsidRDefault="00A672A3" w:rsidP="00A672A3">
      <w:pPr>
        <w:autoSpaceDE w:val="0"/>
        <w:autoSpaceDN w:val="0"/>
        <w:adjustRightInd w:val="0"/>
        <w:spacing w:after="0" w:line="240" w:lineRule="auto"/>
        <w:rPr>
          <w:rFonts w:ascii="Calibri" w:hAnsi="Calibri" w:cs="Calibri"/>
          <w:color w:val="000000"/>
        </w:rPr>
      </w:pPr>
      <w:r>
        <w:rPr>
          <w:rFonts w:ascii="Calibri" w:hAnsi="Calibri" w:cs="Calibri"/>
          <w:color w:val="000000"/>
        </w:rPr>
        <w:t>4</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Tipi di tabelle di MySQL</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Interrogazioni nidificate</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I tipi di tabelle di MySQL</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Le viste logiche</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Le Stored Procedure e le Stored Function</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I TRIGGER</w:t>
      </w:r>
    </w:p>
    <w:p w:rsidR="00A672A3" w:rsidRDefault="00A672A3" w:rsidP="00A672A3">
      <w:pPr>
        <w:autoSpaceDE w:val="0"/>
        <w:autoSpaceDN w:val="0"/>
        <w:adjustRightInd w:val="0"/>
        <w:spacing w:after="0" w:line="240" w:lineRule="auto"/>
        <w:rPr>
          <w:rFonts w:ascii="Times-Italic" w:hAnsi="Times-Italic" w:cs="Times-Italic"/>
          <w:i/>
          <w:iCs/>
          <w:color w:val="000000"/>
          <w:sz w:val="24"/>
          <w:szCs w:val="24"/>
        </w:rPr>
      </w:pPr>
      <w:r>
        <w:rPr>
          <w:rFonts w:ascii="Times-Roman" w:hAnsi="Times-Roman" w:cs="Times-Roman"/>
          <w:color w:val="000000"/>
          <w:sz w:val="24"/>
          <w:szCs w:val="24"/>
        </w:rPr>
        <w:t xml:space="preserve">- L'ambiente </w:t>
      </w:r>
      <w:r>
        <w:rPr>
          <w:rFonts w:ascii="Times-Italic" w:hAnsi="Times-Italic" w:cs="Times-Italic"/>
          <w:i/>
          <w:iCs/>
          <w:color w:val="000000"/>
          <w:sz w:val="24"/>
          <w:szCs w:val="24"/>
        </w:rPr>
        <w:t>phpMyAdmin</w:t>
      </w:r>
    </w:p>
    <w:p w:rsidR="00A672A3" w:rsidRDefault="00A672A3" w:rsidP="00A672A3">
      <w:pPr>
        <w:autoSpaceDE w:val="0"/>
        <w:autoSpaceDN w:val="0"/>
        <w:adjustRightInd w:val="0"/>
        <w:spacing w:after="0" w:line="240" w:lineRule="auto"/>
        <w:rPr>
          <w:rFonts w:ascii="Times-BoldItalic" w:hAnsi="Times-BoldItalic" w:cs="Times-BoldItalic"/>
          <w:b/>
          <w:bCs/>
          <w:i/>
          <w:iCs/>
          <w:color w:val="000000"/>
          <w:sz w:val="24"/>
          <w:szCs w:val="24"/>
        </w:rPr>
      </w:pPr>
      <w:r>
        <w:rPr>
          <w:rFonts w:ascii="Times-BoldItalic" w:hAnsi="Times-BoldItalic" w:cs="Times-BoldItalic"/>
          <w:b/>
          <w:bCs/>
          <w:i/>
          <w:iCs/>
          <w:color w:val="000000"/>
          <w:sz w:val="24"/>
          <w:szCs w:val="24"/>
        </w:rPr>
        <w:t>Database in rete e programmazione lato server</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I driver per la connessione al database</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La tecnologia JDBC</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Le interrogazioni al database in rete da una applicazione in Java</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Castellana Grotte, 08/06/2016</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Gli alunni</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________________________</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________________________</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________________________</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I docenti</w:t>
      </w:r>
    </w:p>
    <w:p w:rsidR="00A672A3" w:rsidRDefault="00A672A3" w:rsidP="00A672A3">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_______________________</w:t>
      </w:r>
    </w:p>
    <w:p w:rsidR="00A672A3" w:rsidRDefault="00A672A3" w:rsidP="00A672A3">
      <w:pPr>
        <w:rPr>
          <w:rFonts w:ascii="Times-Roman" w:hAnsi="Times-Roman" w:cs="Times-Roman"/>
          <w:color w:val="000000"/>
          <w:sz w:val="24"/>
          <w:szCs w:val="24"/>
        </w:rPr>
      </w:pPr>
      <w:r>
        <w:rPr>
          <w:rFonts w:ascii="Times-Roman" w:hAnsi="Times-Roman" w:cs="Times-Roman"/>
          <w:color w:val="000000"/>
          <w:sz w:val="24"/>
          <w:szCs w:val="24"/>
        </w:rPr>
        <w:t>_______________________</w:t>
      </w:r>
    </w:p>
    <w:p w:rsidR="00A672A3" w:rsidRDefault="00A672A3">
      <w:pPr>
        <w:rPr>
          <w:rFonts w:ascii="Times-Roman" w:hAnsi="Times-Roman" w:cs="Times-Roman"/>
          <w:color w:val="000000"/>
          <w:sz w:val="24"/>
          <w:szCs w:val="24"/>
        </w:rPr>
      </w:pPr>
      <w:r>
        <w:rPr>
          <w:rFonts w:ascii="Times-Roman" w:hAnsi="Times-Roman" w:cs="Times-Roman"/>
          <w:color w:val="000000"/>
          <w:sz w:val="24"/>
          <w:szCs w:val="24"/>
        </w:rPr>
        <w:br w:type="page"/>
      </w:r>
    </w:p>
    <w:p w:rsidR="00A672A3" w:rsidRPr="000C7936" w:rsidRDefault="00A672A3" w:rsidP="00430C0B">
      <w:pPr>
        <w:jc w:val="both"/>
        <w:rPr>
          <w:rFonts w:ascii="Times New Roman" w:hAnsi="Times New Roman" w:cs="Times New Roman"/>
          <w:b/>
          <w:sz w:val="24"/>
          <w:szCs w:val="24"/>
        </w:rPr>
      </w:pPr>
      <w:r w:rsidRPr="000C7936">
        <w:rPr>
          <w:rFonts w:ascii="Times New Roman" w:hAnsi="Times New Roman" w:cs="Times New Roman"/>
          <w:b/>
          <w:sz w:val="24"/>
          <w:szCs w:val="24"/>
        </w:rPr>
        <w:lastRenderedPageBreak/>
        <w:t xml:space="preserve">                            ITIS “ L.DELL’ERBA”  CASTELLANA GROTTE (BA)</w:t>
      </w:r>
    </w:p>
    <w:p w:rsidR="00A672A3" w:rsidRPr="000C7936" w:rsidRDefault="00A672A3" w:rsidP="00430C0B">
      <w:pPr>
        <w:jc w:val="both"/>
        <w:rPr>
          <w:rFonts w:ascii="Times New Roman" w:hAnsi="Times New Roman" w:cs="Times New Roman"/>
          <w:b/>
          <w:sz w:val="24"/>
          <w:szCs w:val="24"/>
        </w:rPr>
      </w:pPr>
      <w:r w:rsidRPr="000C7936">
        <w:rPr>
          <w:rFonts w:ascii="Times New Roman" w:hAnsi="Times New Roman" w:cs="Times New Roman"/>
          <w:b/>
          <w:sz w:val="24"/>
          <w:szCs w:val="24"/>
        </w:rPr>
        <w:t xml:space="preserve">                                        PROGRAMMA DI LINGUA INGLESE</w:t>
      </w:r>
    </w:p>
    <w:p w:rsidR="00A672A3" w:rsidRPr="000C7936" w:rsidRDefault="00A672A3" w:rsidP="00430C0B">
      <w:pPr>
        <w:jc w:val="both"/>
        <w:rPr>
          <w:rFonts w:ascii="Times New Roman" w:hAnsi="Times New Roman" w:cs="Times New Roman"/>
          <w:b/>
          <w:sz w:val="24"/>
          <w:szCs w:val="24"/>
        </w:rPr>
      </w:pPr>
      <w:r w:rsidRPr="000C7936">
        <w:rPr>
          <w:rFonts w:ascii="Times New Roman" w:hAnsi="Times New Roman" w:cs="Times New Roman"/>
          <w:b/>
          <w:sz w:val="24"/>
          <w:szCs w:val="24"/>
        </w:rPr>
        <w:t>A.S.2015/2016</w:t>
      </w:r>
    </w:p>
    <w:p w:rsidR="00A672A3" w:rsidRPr="00430C0B" w:rsidRDefault="00A672A3" w:rsidP="007B03DD">
      <w:pPr>
        <w:rPr>
          <w:rFonts w:ascii="Times New Roman" w:hAnsi="Times New Roman" w:cs="Times New Roman"/>
          <w:b/>
          <w:sz w:val="24"/>
          <w:szCs w:val="24"/>
        </w:rPr>
      </w:pPr>
      <w:r w:rsidRPr="00430C0B">
        <w:rPr>
          <w:rFonts w:ascii="Times New Roman" w:hAnsi="Times New Roman" w:cs="Times New Roman"/>
          <w:b/>
          <w:sz w:val="24"/>
          <w:szCs w:val="24"/>
        </w:rPr>
        <w:t xml:space="preserve">CLASSE V </w:t>
      </w:r>
      <w:r>
        <w:rPr>
          <w:rFonts w:ascii="Times New Roman" w:hAnsi="Times New Roman" w:cs="Times New Roman"/>
          <w:b/>
          <w:sz w:val="24"/>
          <w:szCs w:val="24"/>
        </w:rPr>
        <w:t>E INFORMATICA</w:t>
      </w:r>
    </w:p>
    <w:p w:rsidR="00A672A3" w:rsidRPr="00430C0B" w:rsidRDefault="00A672A3" w:rsidP="000C7936">
      <w:pPr>
        <w:pStyle w:val="Nessunaspaziatura"/>
        <w:jc w:val="both"/>
        <w:rPr>
          <w:rFonts w:ascii="Times New Roman" w:hAnsi="Times New Roman" w:cs="Times New Roman"/>
          <w:b/>
          <w:sz w:val="24"/>
          <w:szCs w:val="24"/>
        </w:rPr>
      </w:pPr>
      <w:r>
        <w:rPr>
          <w:rFonts w:ascii="Times New Roman" w:hAnsi="Times New Roman" w:cs="Times New Roman"/>
          <w:b/>
          <w:sz w:val="24"/>
          <w:szCs w:val="24"/>
        </w:rPr>
        <w:t>PR</w:t>
      </w:r>
      <w:r w:rsidRPr="00430C0B">
        <w:rPr>
          <w:rFonts w:ascii="Times New Roman" w:hAnsi="Times New Roman" w:cs="Times New Roman"/>
          <w:b/>
          <w:sz w:val="24"/>
          <w:szCs w:val="24"/>
        </w:rPr>
        <w:t>OF.SSA MESSINA ANGELA</w:t>
      </w:r>
    </w:p>
    <w:p w:rsidR="00A672A3" w:rsidRPr="00A54B8F" w:rsidRDefault="00A672A3" w:rsidP="00A54B8F">
      <w:pPr>
        <w:rPr>
          <w:rFonts w:ascii="Times New Roman" w:hAnsi="Times New Roman" w:cs="Times New Roman"/>
          <w:sz w:val="24"/>
          <w:szCs w:val="24"/>
        </w:rPr>
      </w:pPr>
    </w:p>
    <w:p w:rsidR="00A672A3" w:rsidRDefault="00A672A3" w:rsidP="00A54B8F">
      <w:pPr>
        <w:rPr>
          <w:rFonts w:ascii="Times New Roman" w:hAnsi="Times New Roman" w:cs="Times New Roman"/>
          <w:sz w:val="24"/>
          <w:szCs w:val="24"/>
        </w:rPr>
      </w:pPr>
      <w:r w:rsidRPr="00A54B8F">
        <w:rPr>
          <w:rFonts w:ascii="Times New Roman" w:hAnsi="Times New Roman" w:cs="Times New Roman"/>
          <w:sz w:val="24"/>
          <w:szCs w:val="24"/>
        </w:rPr>
        <w:t xml:space="preserve">Testi in uso </w:t>
      </w:r>
      <w:r w:rsidRPr="00A54B8F">
        <w:rPr>
          <w:rFonts w:ascii="Times New Roman" w:hAnsi="Times New Roman" w:cs="Times New Roman"/>
          <w:b/>
          <w:sz w:val="24"/>
          <w:szCs w:val="24"/>
        </w:rPr>
        <w:t>“TOTALLY CONNECTED”</w:t>
      </w:r>
      <w:r w:rsidRPr="00A54B8F">
        <w:rPr>
          <w:rFonts w:ascii="Times New Roman" w:hAnsi="Times New Roman" w:cs="Times New Roman"/>
          <w:sz w:val="24"/>
          <w:szCs w:val="24"/>
        </w:rPr>
        <w:t xml:space="preserve"> autori: Carla Matassi, Marzia Menchetti, casa editrice CLTT, libro di testo </w:t>
      </w:r>
      <w:r w:rsidRPr="00A54B8F">
        <w:rPr>
          <w:rFonts w:ascii="Times New Roman" w:hAnsi="Times New Roman" w:cs="Times New Roman"/>
          <w:b/>
          <w:sz w:val="24"/>
          <w:szCs w:val="24"/>
        </w:rPr>
        <w:t>“SOLUTIONS”</w:t>
      </w:r>
      <w:r w:rsidRPr="00A54B8F">
        <w:rPr>
          <w:rFonts w:ascii="Times New Roman" w:hAnsi="Times New Roman" w:cs="Times New Roman"/>
          <w:sz w:val="24"/>
          <w:szCs w:val="24"/>
        </w:rPr>
        <w:t xml:space="preserve"> più workbook, autori: Caroline Krantz, Anita Omelanczuk Casa editrice Oxford</w:t>
      </w:r>
    </w:p>
    <w:p w:rsidR="00A672A3" w:rsidRDefault="00A672A3" w:rsidP="00A54B8F">
      <w:pPr>
        <w:rPr>
          <w:rFonts w:ascii="Times New Roman" w:hAnsi="Times New Roman" w:cs="Times New Roman"/>
          <w:sz w:val="24"/>
          <w:szCs w:val="24"/>
        </w:rPr>
      </w:pPr>
      <w:r>
        <w:rPr>
          <w:rFonts w:ascii="Times New Roman" w:hAnsi="Times New Roman" w:cs="Times New Roman"/>
          <w:sz w:val="24"/>
          <w:szCs w:val="24"/>
        </w:rPr>
        <w:t xml:space="preserve">Dal libro di testo </w:t>
      </w:r>
      <w:r w:rsidRPr="00A54B8F">
        <w:rPr>
          <w:rFonts w:ascii="Times New Roman" w:hAnsi="Times New Roman" w:cs="Times New Roman"/>
          <w:b/>
          <w:sz w:val="24"/>
          <w:szCs w:val="24"/>
        </w:rPr>
        <w:t>“TOTALLY CONNECTED”</w:t>
      </w:r>
      <w:r>
        <w:rPr>
          <w:rFonts w:ascii="Times New Roman" w:hAnsi="Times New Roman" w:cs="Times New Roman"/>
          <w:sz w:val="24"/>
          <w:szCs w:val="24"/>
        </w:rPr>
        <w:t xml:space="preserve"> sono state svolte le seguenti unità:</w:t>
      </w:r>
    </w:p>
    <w:p w:rsidR="00A672A3" w:rsidRPr="007B03DD" w:rsidRDefault="00A672A3" w:rsidP="00A54B8F">
      <w:pPr>
        <w:rPr>
          <w:rFonts w:ascii="Times New Roman" w:hAnsi="Times New Roman" w:cs="Times New Roman"/>
          <w:b/>
          <w:sz w:val="24"/>
          <w:szCs w:val="24"/>
          <w:lang w:val="en-US"/>
        </w:rPr>
      </w:pPr>
      <w:r w:rsidRPr="007B03DD">
        <w:rPr>
          <w:rFonts w:ascii="Times New Roman" w:hAnsi="Times New Roman" w:cs="Times New Roman"/>
          <w:b/>
          <w:sz w:val="24"/>
          <w:szCs w:val="24"/>
          <w:lang w:val="en-US"/>
        </w:rPr>
        <w:t>THE INFORMATION SUPERHIGHWAY</w:t>
      </w:r>
    </w:p>
    <w:p w:rsidR="00A672A3" w:rsidRDefault="00A672A3" w:rsidP="00A54B8F">
      <w:pPr>
        <w:rPr>
          <w:rFonts w:ascii="Times New Roman" w:hAnsi="Times New Roman" w:cs="Times New Roman"/>
          <w:sz w:val="24"/>
          <w:szCs w:val="24"/>
          <w:lang w:val="en-US"/>
        </w:rPr>
      </w:pPr>
      <w:r w:rsidRPr="00A54B8F">
        <w:rPr>
          <w:rFonts w:ascii="Times New Roman" w:hAnsi="Times New Roman" w:cs="Times New Roman"/>
          <w:sz w:val="24"/>
          <w:szCs w:val="24"/>
          <w:lang w:val="en-US"/>
        </w:rPr>
        <w:t>Who sends letters anymore? E-mail</w:t>
      </w:r>
    </w:p>
    <w:p w:rsidR="00A672A3" w:rsidRPr="00171E3D" w:rsidRDefault="00A672A3" w:rsidP="00A54B8F">
      <w:pPr>
        <w:rPr>
          <w:rFonts w:ascii="Times New Roman" w:hAnsi="Times New Roman" w:cs="Times New Roman"/>
          <w:b/>
          <w:sz w:val="24"/>
          <w:szCs w:val="24"/>
          <w:lang w:val="en-US"/>
        </w:rPr>
      </w:pPr>
      <w:r w:rsidRPr="00171E3D">
        <w:rPr>
          <w:rFonts w:ascii="Times New Roman" w:hAnsi="Times New Roman" w:cs="Times New Roman"/>
          <w:b/>
          <w:sz w:val="24"/>
          <w:szCs w:val="24"/>
          <w:lang w:val="en-US"/>
        </w:rPr>
        <w:t>OPERATING SYSTEMS</w:t>
      </w:r>
    </w:p>
    <w:p w:rsidR="00A672A3" w:rsidRDefault="00A672A3" w:rsidP="00A54B8F">
      <w:pPr>
        <w:rPr>
          <w:rFonts w:ascii="Times New Roman" w:hAnsi="Times New Roman" w:cs="Times New Roman"/>
          <w:sz w:val="24"/>
          <w:szCs w:val="24"/>
          <w:lang w:val="en-US"/>
        </w:rPr>
      </w:pPr>
      <w:r w:rsidRPr="00211004">
        <w:rPr>
          <w:rFonts w:ascii="Times New Roman" w:hAnsi="Times New Roman" w:cs="Times New Roman"/>
          <w:sz w:val="24"/>
          <w:szCs w:val="24"/>
          <w:lang w:val="en-US"/>
        </w:rPr>
        <w:t xml:space="preserve">Application Packages: Database Managers </w:t>
      </w:r>
      <w:r>
        <w:rPr>
          <w:rFonts w:ascii="Times New Roman" w:hAnsi="Times New Roman" w:cs="Times New Roman"/>
          <w:sz w:val="24"/>
          <w:szCs w:val="24"/>
          <w:lang w:val="en-US"/>
        </w:rPr>
        <w:t>-</w:t>
      </w:r>
      <w:r w:rsidRPr="00211004">
        <w:rPr>
          <w:rFonts w:ascii="Times New Roman" w:hAnsi="Times New Roman" w:cs="Times New Roman"/>
          <w:sz w:val="24"/>
          <w:szCs w:val="24"/>
          <w:lang w:val="en-US"/>
        </w:rPr>
        <w:t xml:space="preserve"> What can database Ma</w:t>
      </w:r>
      <w:r>
        <w:rPr>
          <w:rFonts w:ascii="Times New Roman" w:hAnsi="Times New Roman" w:cs="Times New Roman"/>
          <w:sz w:val="24"/>
          <w:szCs w:val="24"/>
          <w:lang w:val="en-US"/>
        </w:rPr>
        <w:t>n</w:t>
      </w:r>
      <w:r w:rsidRPr="00211004">
        <w:rPr>
          <w:rFonts w:ascii="Times New Roman" w:hAnsi="Times New Roman" w:cs="Times New Roman"/>
          <w:sz w:val="24"/>
          <w:szCs w:val="24"/>
          <w:lang w:val="en-US"/>
        </w:rPr>
        <w:t>agers do? -  How do Database Managers work</w:t>
      </w:r>
      <w:r>
        <w:rPr>
          <w:rFonts w:ascii="Times New Roman" w:hAnsi="Times New Roman" w:cs="Times New Roman"/>
          <w:sz w:val="24"/>
          <w:szCs w:val="24"/>
          <w:lang w:val="en-US"/>
        </w:rPr>
        <w:t>?</w:t>
      </w:r>
      <w:r w:rsidRPr="00211004">
        <w:rPr>
          <w:rFonts w:ascii="Times New Roman" w:hAnsi="Times New Roman" w:cs="Times New Roman"/>
          <w:sz w:val="24"/>
          <w:szCs w:val="24"/>
          <w:lang w:val="en-US"/>
        </w:rPr>
        <w:t xml:space="preserve"> - Record design </w:t>
      </w:r>
      <w:r>
        <w:rPr>
          <w:rFonts w:ascii="Times New Roman" w:hAnsi="Times New Roman" w:cs="Times New Roman"/>
          <w:sz w:val="24"/>
          <w:szCs w:val="24"/>
          <w:lang w:val="en-US"/>
        </w:rPr>
        <w:t>-</w:t>
      </w:r>
      <w:r w:rsidRPr="00211004">
        <w:rPr>
          <w:rFonts w:ascii="Times New Roman" w:hAnsi="Times New Roman" w:cs="Times New Roman"/>
          <w:sz w:val="24"/>
          <w:szCs w:val="24"/>
          <w:lang w:val="en-US"/>
        </w:rPr>
        <w:t xml:space="preserve"> DBMS </w:t>
      </w:r>
      <w:r>
        <w:rPr>
          <w:rFonts w:ascii="Times New Roman" w:hAnsi="Times New Roman" w:cs="Times New Roman"/>
          <w:sz w:val="24"/>
          <w:szCs w:val="24"/>
          <w:lang w:val="en-US"/>
        </w:rPr>
        <w:t>-</w:t>
      </w:r>
      <w:r w:rsidRPr="00211004">
        <w:rPr>
          <w:rFonts w:ascii="Times New Roman" w:hAnsi="Times New Roman" w:cs="Times New Roman"/>
          <w:sz w:val="24"/>
          <w:szCs w:val="24"/>
          <w:lang w:val="en-US"/>
        </w:rPr>
        <w:t xml:space="preserve"> Reviewing the foundations of SQL</w:t>
      </w:r>
      <w:r>
        <w:rPr>
          <w:rFonts w:ascii="Times New Roman" w:hAnsi="Times New Roman" w:cs="Times New Roman"/>
          <w:sz w:val="24"/>
          <w:szCs w:val="24"/>
          <w:lang w:val="en-US"/>
        </w:rPr>
        <w:t xml:space="preserve"> -</w:t>
      </w:r>
      <w:r w:rsidRPr="00211004">
        <w:rPr>
          <w:rFonts w:ascii="Times New Roman" w:hAnsi="Times New Roman" w:cs="Times New Roman"/>
          <w:sz w:val="24"/>
          <w:szCs w:val="24"/>
          <w:lang w:val="en-US"/>
        </w:rPr>
        <w:t xml:space="preserve"> Query</w:t>
      </w:r>
      <w:r>
        <w:rPr>
          <w:rFonts w:ascii="Times New Roman" w:hAnsi="Times New Roman" w:cs="Times New Roman"/>
          <w:sz w:val="24"/>
          <w:szCs w:val="24"/>
          <w:lang w:val="en-US"/>
        </w:rPr>
        <w:t xml:space="preserve"> - </w:t>
      </w:r>
      <w:r w:rsidRPr="00211004">
        <w:rPr>
          <w:rFonts w:ascii="Times New Roman" w:hAnsi="Times New Roman" w:cs="Times New Roman"/>
          <w:sz w:val="24"/>
          <w:szCs w:val="24"/>
          <w:lang w:val="en-US"/>
        </w:rPr>
        <w:t>Database Inquires</w:t>
      </w:r>
    </w:p>
    <w:p w:rsidR="00A672A3" w:rsidRPr="00211004" w:rsidRDefault="00A672A3" w:rsidP="00A54B8F">
      <w:pPr>
        <w:rPr>
          <w:rFonts w:ascii="Times New Roman" w:hAnsi="Times New Roman" w:cs="Times New Roman"/>
          <w:b/>
          <w:sz w:val="24"/>
          <w:szCs w:val="24"/>
          <w:lang w:val="en-US"/>
        </w:rPr>
      </w:pPr>
      <w:r w:rsidRPr="00211004">
        <w:rPr>
          <w:rFonts w:ascii="Times New Roman" w:hAnsi="Times New Roman" w:cs="Times New Roman"/>
          <w:b/>
          <w:sz w:val="24"/>
          <w:szCs w:val="24"/>
          <w:lang w:val="en-US"/>
        </w:rPr>
        <w:t>OUR WIRED WORLD</w:t>
      </w:r>
    </w:p>
    <w:p w:rsidR="00A672A3" w:rsidRDefault="00A672A3" w:rsidP="00A54B8F">
      <w:pPr>
        <w:rPr>
          <w:rFonts w:ascii="Times New Roman" w:hAnsi="Times New Roman" w:cs="Times New Roman"/>
          <w:sz w:val="24"/>
          <w:szCs w:val="24"/>
          <w:lang w:val="en-US"/>
        </w:rPr>
      </w:pPr>
      <w:r>
        <w:rPr>
          <w:rFonts w:ascii="Times New Roman" w:hAnsi="Times New Roman" w:cs="Times New Roman"/>
          <w:sz w:val="24"/>
          <w:szCs w:val="24"/>
          <w:lang w:val="en-US"/>
        </w:rPr>
        <w:t>Types of networks - Networking devices – Topologies - Long distance communications: Types of Connections - Wire and Wireless Media - Properties of transmission: Methods of transmission</w:t>
      </w:r>
    </w:p>
    <w:p w:rsidR="00A672A3" w:rsidRPr="00211004" w:rsidRDefault="00A672A3" w:rsidP="00A54B8F">
      <w:pPr>
        <w:rPr>
          <w:rFonts w:ascii="Times New Roman" w:hAnsi="Times New Roman" w:cs="Times New Roman"/>
          <w:b/>
          <w:sz w:val="24"/>
          <w:szCs w:val="24"/>
          <w:lang w:val="en-US"/>
        </w:rPr>
      </w:pPr>
      <w:r w:rsidRPr="00211004">
        <w:rPr>
          <w:rFonts w:ascii="Times New Roman" w:hAnsi="Times New Roman" w:cs="Times New Roman"/>
          <w:b/>
          <w:sz w:val="24"/>
          <w:szCs w:val="24"/>
          <w:lang w:val="en-US"/>
        </w:rPr>
        <w:t xml:space="preserve">OSI </w:t>
      </w:r>
      <w:r>
        <w:rPr>
          <w:rFonts w:ascii="Times New Roman" w:hAnsi="Times New Roman" w:cs="Times New Roman"/>
          <w:b/>
          <w:sz w:val="24"/>
          <w:szCs w:val="24"/>
          <w:lang w:val="en-US"/>
        </w:rPr>
        <w:t>AND</w:t>
      </w:r>
      <w:r w:rsidRPr="00211004">
        <w:rPr>
          <w:rFonts w:ascii="Times New Roman" w:hAnsi="Times New Roman" w:cs="Times New Roman"/>
          <w:b/>
          <w:sz w:val="24"/>
          <w:szCs w:val="24"/>
          <w:lang w:val="en-US"/>
        </w:rPr>
        <w:t xml:space="preserve"> TCP/IP MODELS</w:t>
      </w:r>
    </w:p>
    <w:p w:rsidR="00A672A3" w:rsidRDefault="00A672A3" w:rsidP="00A54B8F">
      <w:pPr>
        <w:rPr>
          <w:rFonts w:ascii="Times New Roman" w:hAnsi="Times New Roman" w:cs="Times New Roman"/>
          <w:sz w:val="24"/>
          <w:szCs w:val="24"/>
          <w:lang w:val="en-US"/>
        </w:rPr>
      </w:pPr>
      <w:r>
        <w:rPr>
          <w:rFonts w:ascii="Times New Roman" w:hAnsi="Times New Roman" w:cs="Times New Roman"/>
          <w:sz w:val="24"/>
          <w:szCs w:val="24"/>
          <w:lang w:val="en-US"/>
        </w:rPr>
        <w:t>Bandwidth</w:t>
      </w:r>
    </w:p>
    <w:p w:rsidR="00A672A3" w:rsidRDefault="00A672A3" w:rsidP="00A54B8F">
      <w:pPr>
        <w:rPr>
          <w:rFonts w:ascii="Times New Roman" w:hAnsi="Times New Roman" w:cs="Times New Roman"/>
          <w:sz w:val="24"/>
          <w:szCs w:val="24"/>
          <w:lang w:val="en-US"/>
        </w:rPr>
      </w:pPr>
      <w:r>
        <w:rPr>
          <w:rFonts w:ascii="Times New Roman" w:hAnsi="Times New Roman" w:cs="Times New Roman"/>
          <w:sz w:val="24"/>
          <w:szCs w:val="24"/>
          <w:lang w:val="en-US"/>
        </w:rPr>
        <w:t>The OSI and the TCP/IP MODELS: Using layers to analyse problems in a flow of materials - How the ISO created the OSI - The OSI Model - Peer-to peer Communication</w:t>
      </w:r>
    </w:p>
    <w:p w:rsidR="00A672A3" w:rsidRDefault="00A672A3" w:rsidP="00A54B8F">
      <w:pPr>
        <w:rPr>
          <w:rFonts w:ascii="Times New Roman" w:hAnsi="Times New Roman" w:cs="Times New Roman"/>
          <w:sz w:val="24"/>
          <w:szCs w:val="24"/>
          <w:lang w:val="en-US"/>
        </w:rPr>
      </w:pPr>
      <w:r>
        <w:rPr>
          <w:rFonts w:ascii="Times New Roman" w:hAnsi="Times New Roman" w:cs="Times New Roman"/>
          <w:sz w:val="24"/>
          <w:szCs w:val="24"/>
          <w:lang w:val="en-US"/>
        </w:rPr>
        <w:t>Positive and negative aspects of  “Internet”</w:t>
      </w:r>
    </w:p>
    <w:p w:rsidR="00A672A3" w:rsidRDefault="00A672A3" w:rsidP="00A54B8F">
      <w:pPr>
        <w:rPr>
          <w:rFonts w:ascii="Times New Roman" w:hAnsi="Times New Roman" w:cs="Times New Roman"/>
          <w:sz w:val="24"/>
          <w:szCs w:val="24"/>
          <w:lang w:val="en-US"/>
        </w:rPr>
      </w:pPr>
      <w:r>
        <w:rPr>
          <w:rFonts w:ascii="Times New Roman" w:hAnsi="Times New Roman" w:cs="Times New Roman"/>
          <w:sz w:val="24"/>
          <w:szCs w:val="24"/>
          <w:lang w:val="en-US"/>
        </w:rPr>
        <w:t>E-commerce</w:t>
      </w:r>
    </w:p>
    <w:p w:rsidR="00A672A3" w:rsidRPr="000C7936" w:rsidRDefault="00A672A3" w:rsidP="00A54B8F">
      <w:pPr>
        <w:rPr>
          <w:rFonts w:ascii="Times New Roman" w:hAnsi="Times New Roman" w:cs="Times New Roman"/>
          <w:sz w:val="24"/>
          <w:szCs w:val="24"/>
          <w:lang w:val="en-US"/>
        </w:rPr>
      </w:pPr>
      <w:r w:rsidRPr="000C7936">
        <w:rPr>
          <w:rFonts w:ascii="Times New Roman" w:hAnsi="Times New Roman" w:cs="Times New Roman"/>
          <w:sz w:val="24"/>
          <w:szCs w:val="24"/>
          <w:lang w:val="en-US"/>
        </w:rPr>
        <w:t>Dal libro di testo</w:t>
      </w:r>
      <w:r w:rsidRPr="00171E3D">
        <w:rPr>
          <w:rFonts w:ascii="Times New Roman" w:hAnsi="Times New Roman" w:cs="Times New Roman"/>
          <w:b/>
          <w:sz w:val="24"/>
          <w:szCs w:val="24"/>
          <w:lang w:val="en-US"/>
        </w:rPr>
        <w:t>“SOLUTIONS”</w:t>
      </w:r>
      <w:r w:rsidRPr="000C7936">
        <w:rPr>
          <w:rFonts w:ascii="Times New Roman" w:hAnsi="Times New Roman" w:cs="Times New Roman"/>
          <w:sz w:val="24"/>
          <w:szCs w:val="24"/>
          <w:lang w:val="en-US"/>
        </w:rPr>
        <w:t>sono state effettuate le seguentiletture: “Travel and transport”, “Money and Finance”, “Art and Artists”</w:t>
      </w:r>
    </w:p>
    <w:p w:rsidR="00A672A3" w:rsidRDefault="00A672A3" w:rsidP="00A54B8F">
      <w:pPr>
        <w:rPr>
          <w:rFonts w:ascii="Times New Roman" w:hAnsi="Times New Roman" w:cs="Times New Roman"/>
          <w:sz w:val="24"/>
          <w:szCs w:val="24"/>
          <w:lang w:val="en-US"/>
        </w:rPr>
      </w:pPr>
      <w:r w:rsidRPr="000C7936">
        <w:rPr>
          <w:rFonts w:ascii="Times New Roman" w:hAnsi="Times New Roman" w:cs="Times New Roman"/>
          <w:sz w:val="24"/>
          <w:szCs w:val="24"/>
          <w:lang w:val="en-US"/>
        </w:rPr>
        <w:t>Dal libro di testo</w:t>
      </w:r>
      <w:r>
        <w:rPr>
          <w:rFonts w:ascii="Times New Roman" w:hAnsi="Times New Roman" w:cs="Times New Roman"/>
          <w:sz w:val="24"/>
          <w:szCs w:val="24"/>
          <w:lang w:val="en-US"/>
        </w:rPr>
        <w:t>“</w:t>
      </w:r>
      <w:r w:rsidRPr="000C7936">
        <w:rPr>
          <w:rFonts w:ascii="Times New Roman" w:hAnsi="Times New Roman" w:cs="Times New Roman"/>
          <w:b/>
          <w:sz w:val="24"/>
          <w:szCs w:val="24"/>
          <w:lang w:val="en-US"/>
        </w:rPr>
        <w:t>AROUND THE GLOBE</w:t>
      </w:r>
      <w:r>
        <w:rPr>
          <w:rFonts w:ascii="Times New Roman" w:hAnsi="Times New Roman" w:cs="Times New Roman"/>
          <w:b/>
          <w:sz w:val="24"/>
          <w:szCs w:val="24"/>
          <w:lang w:val="en-US"/>
        </w:rPr>
        <w:t>”</w:t>
      </w:r>
      <w:r w:rsidRPr="000C7936">
        <w:rPr>
          <w:rFonts w:ascii="Times New Roman" w:hAnsi="Times New Roman" w:cs="Times New Roman"/>
          <w:sz w:val="24"/>
          <w:szCs w:val="24"/>
          <w:lang w:val="en-US"/>
        </w:rPr>
        <w:t>sono state effettuate le seguentiletture: “USA</w:t>
      </w:r>
      <w:r>
        <w:rPr>
          <w:rFonts w:ascii="Times New Roman" w:hAnsi="Times New Roman" w:cs="Times New Roman"/>
          <w:sz w:val="24"/>
          <w:szCs w:val="24"/>
          <w:lang w:val="en-US"/>
        </w:rPr>
        <w:t>”</w:t>
      </w:r>
      <w:r w:rsidRPr="000C7936">
        <w:rPr>
          <w:rFonts w:ascii="Times New Roman" w:hAnsi="Times New Roman" w:cs="Times New Roman"/>
          <w:sz w:val="24"/>
          <w:szCs w:val="24"/>
          <w:lang w:val="en-US"/>
        </w:rPr>
        <w:t>: a</w:t>
      </w:r>
      <w:r>
        <w:rPr>
          <w:rFonts w:ascii="Times New Roman" w:hAnsi="Times New Roman" w:cs="Times New Roman"/>
          <w:b/>
          <w:sz w:val="24"/>
          <w:szCs w:val="24"/>
          <w:lang w:val="en-US"/>
        </w:rPr>
        <w:t>C</w:t>
      </w:r>
      <w:r w:rsidRPr="000C7936">
        <w:rPr>
          <w:rFonts w:ascii="Times New Roman" w:hAnsi="Times New Roman" w:cs="Times New Roman"/>
          <w:sz w:val="24"/>
          <w:szCs w:val="24"/>
          <w:lang w:val="en-US"/>
        </w:rPr>
        <w:t xml:space="preserve">ountry and its Cities </w:t>
      </w:r>
      <w:r>
        <w:rPr>
          <w:rFonts w:ascii="Times New Roman" w:hAnsi="Times New Roman" w:cs="Times New Roman"/>
          <w:sz w:val="24"/>
          <w:szCs w:val="24"/>
          <w:lang w:val="en-US"/>
        </w:rPr>
        <w:t>-</w:t>
      </w:r>
      <w:r w:rsidRPr="000C7936">
        <w:rPr>
          <w:rFonts w:ascii="Times New Roman" w:hAnsi="Times New Roman" w:cs="Times New Roman"/>
          <w:sz w:val="24"/>
          <w:szCs w:val="24"/>
          <w:lang w:val="en-US"/>
        </w:rPr>
        <w:t xml:space="preserve"> New York: the city that never sleeps, Seattle:</w:t>
      </w:r>
      <w:r>
        <w:rPr>
          <w:rFonts w:ascii="Times New Roman" w:hAnsi="Times New Roman" w:cs="Times New Roman"/>
          <w:sz w:val="24"/>
          <w:szCs w:val="24"/>
          <w:lang w:val="en-US"/>
        </w:rPr>
        <w:t xml:space="preserve"> the emerald city, Las Vegas: The entertainment City</w:t>
      </w:r>
    </w:p>
    <w:p w:rsidR="00A672A3" w:rsidRPr="00A672A3" w:rsidRDefault="00A672A3" w:rsidP="00A54B8F">
      <w:pPr>
        <w:rPr>
          <w:rFonts w:ascii="Times New Roman" w:hAnsi="Times New Roman" w:cs="Times New Roman"/>
          <w:sz w:val="24"/>
          <w:szCs w:val="24"/>
        </w:rPr>
      </w:pPr>
      <w:r w:rsidRPr="00A672A3">
        <w:rPr>
          <w:rFonts w:ascii="Times New Roman" w:hAnsi="Times New Roman" w:cs="Times New Roman"/>
          <w:sz w:val="24"/>
          <w:szCs w:val="24"/>
        </w:rPr>
        <w:t>Glialunni                                                                       La docente</w:t>
      </w:r>
    </w:p>
    <w:p w:rsidR="00A672A3" w:rsidRDefault="00A672A3" w:rsidP="00211297">
      <w:pPr>
        <w:jc w:val="right"/>
        <w:rPr>
          <w:rFonts w:ascii="Times New Roman" w:hAnsi="Times New Roman" w:cs="Times New Roman"/>
          <w:sz w:val="24"/>
          <w:szCs w:val="24"/>
        </w:rPr>
      </w:pPr>
    </w:p>
    <w:p w:rsidR="00A672A3" w:rsidRPr="00A672A3" w:rsidRDefault="00A672A3" w:rsidP="00211297">
      <w:pPr>
        <w:jc w:val="right"/>
        <w:rPr>
          <w:rFonts w:ascii="Times New Roman" w:hAnsi="Times New Roman" w:cs="Times New Roman"/>
          <w:sz w:val="24"/>
          <w:szCs w:val="24"/>
        </w:rPr>
      </w:pPr>
    </w:p>
    <w:p w:rsidR="00A672A3" w:rsidRPr="001620F8" w:rsidRDefault="00A672A3" w:rsidP="006D36B2">
      <w:pPr>
        <w:spacing w:line="360" w:lineRule="auto"/>
        <w:jc w:val="center"/>
        <w:rPr>
          <w:b/>
          <w:sz w:val="24"/>
          <w:szCs w:val="24"/>
        </w:rPr>
      </w:pPr>
      <w:r w:rsidRPr="001620F8">
        <w:rPr>
          <w:b/>
          <w:sz w:val="24"/>
          <w:szCs w:val="24"/>
        </w:rPr>
        <w:lastRenderedPageBreak/>
        <w:t>PROGRAMMA ITALIANO</w:t>
      </w:r>
    </w:p>
    <w:p w:rsidR="00A672A3" w:rsidRPr="001620F8" w:rsidRDefault="00A672A3" w:rsidP="006D36B2">
      <w:pPr>
        <w:spacing w:line="360" w:lineRule="auto"/>
        <w:rPr>
          <w:b/>
          <w:sz w:val="24"/>
          <w:szCs w:val="24"/>
        </w:rPr>
      </w:pPr>
      <w:r w:rsidRPr="001620F8">
        <w:rPr>
          <w:b/>
          <w:sz w:val="24"/>
          <w:szCs w:val="24"/>
        </w:rPr>
        <w:t xml:space="preserve">Classe </w:t>
      </w:r>
      <w:r>
        <w:rPr>
          <w:b/>
          <w:sz w:val="24"/>
          <w:szCs w:val="24"/>
        </w:rPr>
        <w:t>V</w:t>
      </w:r>
      <w:r w:rsidRPr="001620F8">
        <w:rPr>
          <w:b/>
          <w:sz w:val="24"/>
          <w:szCs w:val="24"/>
        </w:rPr>
        <w:t xml:space="preserve"> E/Informatica</w:t>
      </w:r>
    </w:p>
    <w:p w:rsidR="00A672A3" w:rsidRPr="001620F8" w:rsidRDefault="00A672A3" w:rsidP="006D36B2">
      <w:pPr>
        <w:spacing w:line="360" w:lineRule="auto"/>
        <w:rPr>
          <w:b/>
          <w:sz w:val="24"/>
          <w:szCs w:val="24"/>
        </w:rPr>
      </w:pPr>
      <w:r w:rsidRPr="001620F8">
        <w:rPr>
          <w:b/>
          <w:sz w:val="24"/>
          <w:szCs w:val="24"/>
        </w:rPr>
        <w:t>Anno scolastico 2015/16</w:t>
      </w:r>
    </w:p>
    <w:p w:rsidR="00A672A3" w:rsidRPr="001620F8" w:rsidRDefault="00A672A3" w:rsidP="006D36B2">
      <w:pPr>
        <w:rPr>
          <w:sz w:val="24"/>
          <w:szCs w:val="24"/>
        </w:rPr>
      </w:pPr>
      <w:r w:rsidRPr="001620F8">
        <w:rPr>
          <w:sz w:val="24"/>
          <w:szCs w:val="24"/>
        </w:rPr>
        <w:t>Testo in adozione: G.BaldiS.GiussoM.RazettiG.Zaccaria</w:t>
      </w:r>
      <w:r w:rsidRPr="001620F8">
        <w:rPr>
          <w:i/>
          <w:sz w:val="24"/>
          <w:szCs w:val="24"/>
        </w:rPr>
        <w:t>L’attualità della letteratura</w:t>
      </w:r>
      <w:r>
        <w:rPr>
          <w:sz w:val="24"/>
          <w:szCs w:val="24"/>
        </w:rPr>
        <w:t>3 tomo a e tomo b</w:t>
      </w:r>
      <w:r w:rsidRPr="001620F8">
        <w:rPr>
          <w:sz w:val="24"/>
          <w:szCs w:val="24"/>
        </w:rPr>
        <w:t xml:space="preserve"> Paravia </w:t>
      </w:r>
    </w:p>
    <w:p w:rsidR="00A672A3" w:rsidRPr="002C64ED" w:rsidRDefault="00A672A3" w:rsidP="002C64ED">
      <w:pPr>
        <w:spacing w:after="160" w:line="360" w:lineRule="auto"/>
        <w:jc w:val="both"/>
        <w:rPr>
          <w:rFonts w:ascii="Arial" w:hAnsi="Arial" w:cs="Arial"/>
          <w:b/>
          <w:sz w:val="24"/>
          <w:szCs w:val="24"/>
        </w:rPr>
      </w:pPr>
      <w:r w:rsidRPr="002C64ED">
        <w:rPr>
          <w:rFonts w:ascii="Arial" w:hAnsi="Arial" w:cs="Arial"/>
          <w:b/>
          <w:sz w:val="24"/>
          <w:szCs w:val="24"/>
        </w:rPr>
        <w:t>Contenuti disciplinari</w:t>
      </w:r>
    </w:p>
    <w:p w:rsidR="00A672A3" w:rsidRPr="002C64ED" w:rsidRDefault="00A672A3" w:rsidP="002C64ED">
      <w:pPr>
        <w:spacing w:after="0" w:line="360" w:lineRule="auto"/>
        <w:rPr>
          <w:rFonts w:ascii="Arial" w:hAnsi="Arial" w:cs="Arial"/>
          <w:sz w:val="24"/>
          <w:szCs w:val="24"/>
        </w:rPr>
      </w:pPr>
      <w:r w:rsidRPr="002C64ED">
        <w:rPr>
          <w:rFonts w:ascii="Arial" w:hAnsi="Arial" w:cs="Arial"/>
          <w:b/>
          <w:sz w:val="24"/>
          <w:szCs w:val="24"/>
        </w:rPr>
        <w:t>La Scapigliatura</w:t>
      </w:r>
      <w:r w:rsidRPr="002C64ED">
        <w:rPr>
          <w:rFonts w:ascii="Arial" w:hAnsi="Arial" w:cs="Arial"/>
          <w:sz w:val="24"/>
          <w:szCs w:val="24"/>
        </w:rPr>
        <w:t xml:space="preserve"> nell’Italia postunitaria. </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 xml:space="preserve">La figura dell’artista nell’immaginario e nella realtà. </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 xml:space="preserve">Scapigliatura e Decadentismo. </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 xml:space="preserve">I poeti maledetti. </w:t>
      </w:r>
    </w:p>
    <w:p w:rsidR="00A672A3" w:rsidRDefault="00A672A3" w:rsidP="002C64ED">
      <w:pPr>
        <w:spacing w:after="0" w:line="360" w:lineRule="auto"/>
        <w:rPr>
          <w:rFonts w:ascii="Arial" w:hAnsi="Arial" w:cs="Arial"/>
          <w:sz w:val="24"/>
          <w:szCs w:val="24"/>
        </w:rPr>
      </w:pPr>
      <w:r w:rsidRPr="002C64ED">
        <w:rPr>
          <w:rFonts w:ascii="Arial" w:hAnsi="Arial" w:cs="Arial"/>
          <w:sz w:val="24"/>
          <w:szCs w:val="24"/>
        </w:rPr>
        <w:t xml:space="preserve">Charles Baudelaire </w:t>
      </w:r>
    </w:p>
    <w:p w:rsidR="00A672A3" w:rsidRPr="002C64ED" w:rsidRDefault="00A672A3" w:rsidP="002C64ED">
      <w:pPr>
        <w:spacing w:after="0" w:line="360" w:lineRule="auto"/>
        <w:rPr>
          <w:rFonts w:ascii="Arial" w:hAnsi="Arial" w:cs="Arial"/>
          <w:sz w:val="24"/>
          <w:szCs w:val="24"/>
        </w:rPr>
      </w:pPr>
    </w:p>
    <w:p w:rsidR="00A672A3" w:rsidRPr="002C64ED" w:rsidRDefault="00A672A3" w:rsidP="002C64ED">
      <w:pPr>
        <w:spacing w:after="0" w:line="360" w:lineRule="auto"/>
        <w:rPr>
          <w:rFonts w:ascii="Arial" w:hAnsi="Arial" w:cs="Arial"/>
          <w:sz w:val="24"/>
          <w:szCs w:val="24"/>
        </w:rPr>
      </w:pPr>
      <w:r w:rsidRPr="002C64ED">
        <w:rPr>
          <w:rFonts w:ascii="Arial" w:hAnsi="Arial" w:cs="Arial"/>
          <w:b/>
          <w:sz w:val="24"/>
          <w:szCs w:val="24"/>
        </w:rPr>
        <w:t>Naturalismo e Verismo</w:t>
      </w:r>
      <w:r w:rsidRPr="002C64ED">
        <w:rPr>
          <w:rFonts w:ascii="Arial" w:hAnsi="Arial" w:cs="Arial"/>
          <w:sz w:val="24"/>
          <w:szCs w:val="24"/>
        </w:rPr>
        <w:t xml:space="preserve">: i temi, gli autori, il contesto. </w:t>
      </w:r>
    </w:p>
    <w:p w:rsidR="00A672A3" w:rsidRDefault="00A672A3" w:rsidP="002C64ED">
      <w:pPr>
        <w:spacing w:after="0" w:line="360" w:lineRule="auto"/>
        <w:rPr>
          <w:rFonts w:ascii="Arial" w:hAnsi="Arial" w:cs="Arial"/>
          <w:sz w:val="24"/>
          <w:szCs w:val="24"/>
        </w:rPr>
      </w:pPr>
      <w:r w:rsidRPr="002C64ED">
        <w:rPr>
          <w:rFonts w:ascii="Arial" w:hAnsi="Arial" w:cs="Arial"/>
          <w:sz w:val="24"/>
          <w:szCs w:val="24"/>
        </w:rPr>
        <w:t xml:space="preserve">Il romanzo realista in Francia. </w:t>
      </w:r>
    </w:p>
    <w:p w:rsidR="00A672A3" w:rsidRPr="002C64ED" w:rsidRDefault="00A672A3" w:rsidP="002C64ED">
      <w:pPr>
        <w:spacing w:after="0" w:line="360" w:lineRule="auto"/>
        <w:rPr>
          <w:rFonts w:ascii="Arial" w:hAnsi="Arial" w:cs="Arial"/>
          <w:sz w:val="24"/>
          <w:szCs w:val="24"/>
        </w:rPr>
      </w:pPr>
    </w:p>
    <w:p w:rsidR="00A672A3" w:rsidRPr="002C64ED" w:rsidRDefault="00A672A3" w:rsidP="002C64ED">
      <w:pPr>
        <w:spacing w:after="0" w:line="360" w:lineRule="auto"/>
        <w:rPr>
          <w:rFonts w:ascii="Arial" w:hAnsi="Arial" w:cs="Arial"/>
          <w:sz w:val="24"/>
          <w:szCs w:val="24"/>
        </w:rPr>
      </w:pPr>
      <w:r w:rsidRPr="002C64ED">
        <w:rPr>
          <w:rFonts w:ascii="Arial" w:hAnsi="Arial" w:cs="Arial"/>
          <w:b/>
          <w:sz w:val="24"/>
          <w:szCs w:val="24"/>
        </w:rPr>
        <w:t>Giovanni Verga</w:t>
      </w:r>
      <w:r w:rsidRPr="002C64ED">
        <w:rPr>
          <w:rFonts w:ascii="Arial" w:hAnsi="Arial" w:cs="Arial"/>
          <w:sz w:val="24"/>
          <w:szCs w:val="24"/>
        </w:rPr>
        <w:t xml:space="preserve"> e la “particolarità” della sua poetica verista.</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Vita e opere. Il passaggio dalla produzione novellistica al «Ciclo dei vinti».</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 xml:space="preserve">I Malavoglia: trama e sistema dei personaggi. </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 xml:space="preserve">Mastro don Gesualdo: la struttura e i personaggi. </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La fortuna di Verga.</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 xml:space="preserve">Da I Malavoglia: </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 xml:space="preserve">”I vinti e la fiumana del progresso” (prefazione) </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 xml:space="preserve">“La conclusione del romanzo: l’addio al mondo premoderno” (cap. XV). </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Da Vita dei campi:</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 xml:space="preserve">“Rosso Malpelo” </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 xml:space="preserve">Da Mastro don Gesualdo “La morte di mastro don Gesualdo” (parte IV, cap. V) </w:t>
      </w:r>
    </w:p>
    <w:p w:rsidR="00A672A3" w:rsidRPr="002C64ED" w:rsidRDefault="00A672A3" w:rsidP="002C64ED">
      <w:pPr>
        <w:spacing w:after="0" w:line="360" w:lineRule="auto"/>
        <w:rPr>
          <w:rFonts w:ascii="Arial" w:hAnsi="Arial" w:cs="Arial"/>
          <w:sz w:val="24"/>
          <w:szCs w:val="24"/>
        </w:rPr>
      </w:pPr>
    </w:p>
    <w:p w:rsidR="00A672A3" w:rsidRPr="002C64ED" w:rsidRDefault="00A672A3" w:rsidP="002C64ED">
      <w:pPr>
        <w:spacing w:after="0" w:line="360" w:lineRule="auto"/>
        <w:rPr>
          <w:rFonts w:ascii="Arial" w:hAnsi="Arial" w:cs="Arial"/>
          <w:sz w:val="24"/>
          <w:szCs w:val="24"/>
        </w:rPr>
      </w:pPr>
      <w:r w:rsidRPr="002C64ED">
        <w:rPr>
          <w:rFonts w:ascii="Arial" w:hAnsi="Arial" w:cs="Arial"/>
          <w:b/>
          <w:sz w:val="24"/>
          <w:szCs w:val="24"/>
        </w:rPr>
        <w:t>Giovanni Pascoli</w:t>
      </w:r>
      <w:r w:rsidRPr="002C64ED">
        <w:rPr>
          <w:rFonts w:ascii="Arial" w:hAnsi="Arial" w:cs="Arial"/>
          <w:sz w:val="24"/>
          <w:szCs w:val="24"/>
        </w:rPr>
        <w:t>: la vita, la visione del mondo, e la vocazione simbolista.</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 xml:space="preserve"> La poetica del Fanciullino. </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La sperimentazione linguistica e le soluzioni formali: metrica, lingua e stile in Myricae.</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Pascoli inauguratore della poesia del Novecento.</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Da Il fanciullino “Una poetica decadente. «È dentro di noi un fanciullino»</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 xml:space="preserve">Da Myricae: </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 xml:space="preserve">“Novembre” </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lastRenderedPageBreak/>
        <w:t xml:space="preserve">“Lavandare” </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 xml:space="preserve">“Temporale” </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“L’assiuolo”</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“Il lampo”</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 xml:space="preserve">“Il Tuono” </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 xml:space="preserve">“X agosto”. </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 xml:space="preserve">Da I Canti di Castelvecchio: </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“Il gelsomino notturno”</w:t>
      </w:r>
    </w:p>
    <w:p w:rsidR="00A672A3" w:rsidRPr="002C64ED" w:rsidRDefault="00A672A3" w:rsidP="002C64ED">
      <w:pPr>
        <w:spacing w:after="0" w:line="360" w:lineRule="auto"/>
        <w:rPr>
          <w:rFonts w:ascii="Arial" w:hAnsi="Arial" w:cs="Arial"/>
          <w:sz w:val="24"/>
          <w:szCs w:val="24"/>
        </w:rPr>
      </w:pPr>
    </w:p>
    <w:p w:rsidR="00A672A3" w:rsidRPr="002C64ED" w:rsidRDefault="00A672A3" w:rsidP="002C64ED">
      <w:pPr>
        <w:spacing w:after="0" w:line="360" w:lineRule="auto"/>
        <w:rPr>
          <w:rFonts w:ascii="Arial" w:hAnsi="Arial" w:cs="Arial"/>
          <w:sz w:val="24"/>
          <w:szCs w:val="24"/>
        </w:rPr>
      </w:pPr>
      <w:r w:rsidRPr="002C64ED">
        <w:rPr>
          <w:rFonts w:ascii="Arial" w:hAnsi="Arial" w:cs="Arial"/>
          <w:b/>
          <w:sz w:val="24"/>
          <w:szCs w:val="24"/>
        </w:rPr>
        <w:t>Gabriele D’Annunzio</w:t>
      </w:r>
      <w:r w:rsidRPr="002C64ED">
        <w:rPr>
          <w:rFonts w:ascii="Arial" w:hAnsi="Arial" w:cs="Arial"/>
          <w:sz w:val="24"/>
          <w:szCs w:val="24"/>
        </w:rPr>
        <w:t>: la vita, l’ideologia e la poetica.</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 xml:space="preserve"> Le fasi letterarie e la multiforme esperienza artistica. </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I temi e i caratteri dei principali romanzi.</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 xml:space="preserve"> La struttura e i temi delle Laudi e in particolare di Alcyone.</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 xml:space="preserve"> Le interpretazioni critiche e la fortuna. </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 xml:space="preserve">Da Alcyone: “La pioggia nel pineto” </w:t>
      </w:r>
    </w:p>
    <w:p w:rsidR="00A672A3" w:rsidRPr="002C64ED" w:rsidRDefault="00A672A3" w:rsidP="002C64ED">
      <w:pPr>
        <w:spacing w:after="0" w:line="360" w:lineRule="auto"/>
        <w:rPr>
          <w:rFonts w:ascii="Arial" w:hAnsi="Arial" w:cs="Arial"/>
          <w:sz w:val="24"/>
          <w:szCs w:val="24"/>
        </w:rPr>
      </w:pPr>
    </w:p>
    <w:p w:rsidR="00A672A3" w:rsidRPr="002C64ED" w:rsidRDefault="00A672A3" w:rsidP="002C64ED">
      <w:pPr>
        <w:spacing w:after="0" w:line="360" w:lineRule="auto"/>
        <w:rPr>
          <w:rFonts w:ascii="Arial" w:hAnsi="Arial" w:cs="Arial"/>
          <w:sz w:val="24"/>
          <w:szCs w:val="24"/>
        </w:rPr>
      </w:pPr>
      <w:r w:rsidRPr="002C64ED">
        <w:rPr>
          <w:rFonts w:ascii="Arial" w:hAnsi="Arial" w:cs="Arial"/>
          <w:b/>
          <w:sz w:val="24"/>
          <w:szCs w:val="24"/>
        </w:rPr>
        <w:t>L’età delle avanguardie</w:t>
      </w:r>
      <w:r w:rsidRPr="002C64ED">
        <w:rPr>
          <w:rFonts w:ascii="Arial" w:hAnsi="Arial" w:cs="Arial"/>
          <w:sz w:val="24"/>
          <w:szCs w:val="24"/>
        </w:rPr>
        <w:t xml:space="preserve">: Marinetti, i manifesti del futurismo. </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 xml:space="preserve">Cenni alle avanguardie artistiche di inizio Novecento </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 xml:space="preserve">Filippo Tommaso Marinetti </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 xml:space="preserve">“Il manifesto del futurismo” </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“Il manifesto tecnico della letteratura futurista”.</w:t>
      </w:r>
    </w:p>
    <w:p w:rsidR="00A672A3" w:rsidRPr="002C64ED" w:rsidRDefault="00A672A3" w:rsidP="002C64ED">
      <w:pPr>
        <w:spacing w:after="160" w:line="360" w:lineRule="auto"/>
        <w:jc w:val="both"/>
        <w:rPr>
          <w:rFonts w:ascii="Arial" w:hAnsi="Arial" w:cs="Arial"/>
          <w:b/>
          <w:sz w:val="24"/>
          <w:szCs w:val="24"/>
          <w:u w:val="single"/>
        </w:rPr>
      </w:pPr>
    </w:p>
    <w:p w:rsidR="00A672A3" w:rsidRPr="002C64ED" w:rsidRDefault="00A672A3" w:rsidP="002C64ED">
      <w:pPr>
        <w:spacing w:after="0" w:line="360" w:lineRule="auto"/>
        <w:rPr>
          <w:rFonts w:ascii="Arial" w:hAnsi="Arial" w:cs="Arial"/>
          <w:sz w:val="24"/>
          <w:szCs w:val="24"/>
        </w:rPr>
      </w:pPr>
      <w:r w:rsidRPr="002C64ED">
        <w:rPr>
          <w:rFonts w:ascii="Arial" w:hAnsi="Arial" w:cs="Arial"/>
          <w:b/>
          <w:sz w:val="24"/>
          <w:szCs w:val="24"/>
        </w:rPr>
        <w:t>Italo Svevo</w:t>
      </w:r>
      <w:r w:rsidRPr="002C64ED">
        <w:rPr>
          <w:rFonts w:ascii="Arial" w:hAnsi="Arial" w:cs="Arial"/>
          <w:sz w:val="24"/>
          <w:szCs w:val="24"/>
        </w:rPr>
        <w:t xml:space="preserve">: la vita, la cultura e le idee. </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 xml:space="preserve">Caratteristiche del romanzo psicologico. </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 xml:space="preserve">La trama, i personaggi e l’evoluzione dell’inetto nei romanzi </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Una vita, Senilità e La coscienza di Zeno.</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 xml:space="preserve"> La modernità di un letterato non professionista tra psicanalisi e culto dell’inconscio. </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L’opera di Svevo nelle interpretazioni della critica letteraria.</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 xml:space="preserve"> Da Senilità: “Il ritratto dell’inetto” Da La coscienza di Zeno “Il vizio del fumo”</w:t>
      </w:r>
    </w:p>
    <w:p w:rsidR="00A672A3" w:rsidRPr="002C64ED" w:rsidRDefault="00A672A3" w:rsidP="002C64ED">
      <w:pPr>
        <w:spacing w:after="0" w:line="360" w:lineRule="auto"/>
        <w:rPr>
          <w:rFonts w:ascii="Arial" w:hAnsi="Arial" w:cs="Arial"/>
          <w:sz w:val="24"/>
          <w:szCs w:val="24"/>
        </w:rPr>
      </w:pPr>
    </w:p>
    <w:p w:rsidR="00A672A3" w:rsidRPr="002C64ED" w:rsidRDefault="00A672A3" w:rsidP="002C64ED">
      <w:pPr>
        <w:spacing w:after="0" w:line="360" w:lineRule="auto"/>
        <w:rPr>
          <w:rFonts w:ascii="Arial" w:hAnsi="Arial" w:cs="Arial"/>
          <w:sz w:val="24"/>
          <w:szCs w:val="24"/>
        </w:rPr>
      </w:pPr>
      <w:r w:rsidRPr="002C64ED">
        <w:rPr>
          <w:rFonts w:ascii="Arial" w:hAnsi="Arial" w:cs="Arial"/>
          <w:b/>
          <w:sz w:val="24"/>
          <w:szCs w:val="24"/>
        </w:rPr>
        <w:t>Luigi Pirandello</w:t>
      </w:r>
      <w:r w:rsidRPr="002C64ED">
        <w:rPr>
          <w:rFonts w:ascii="Arial" w:hAnsi="Arial" w:cs="Arial"/>
          <w:sz w:val="24"/>
          <w:szCs w:val="24"/>
        </w:rPr>
        <w:t xml:space="preserve">: la vita, la visione del mondo, il sistema linguistico e stilistico. </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 xml:space="preserve">La poetica dell’umorismo; le Novelle per un anno come laboratorio in continua evoluzione; i personaggi, i temi e l’interpretazione dei principali romanzi pirandelliani. </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Gli esordi teatrali, il periodo grottesco, il “teatro nel teatro” di Sei personaggi in cerca d’autore.</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lastRenderedPageBreak/>
        <w:t xml:space="preserve">La fortuna e il conflitto delle interpretazioni nel Novecento. </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 xml:space="preserve">Dalle Novelle per un anno: “Il treno ha fischiato” </w:t>
      </w:r>
      <w:r>
        <w:rPr>
          <w:rFonts w:ascii="Arial" w:hAnsi="Arial" w:cs="Arial"/>
          <w:sz w:val="24"/>
          <w:szCs w:val="24"/>
        </w:rPr>
        <w:t>,</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 xml:space="preserve">Da Il fu Mattia Pascal: “La costruzione della nuova identità e la sua crisi” (capp. VII e IX). </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 xml:space="preserve">Da Uno nessuno e centomila: “Nessun nome” (libro ottavo, cap. IV). </w:t>
      </w:r>
    </w:p>
    <w:p w:rsidR="00A672A3" w:rsidRDefault="00A672A3" w:rsidP="002C64ED">
      <w:pPr>
        <w:spacing w:after="0" w:line="360" w:lineRule="auto"/>
        <w:rPr>
          <w:rFonts w:ascii="Arial" w:hAnsi="Arial" w:cs="Arial"/>
          <w:b/>
          <w:sz w:val="24"/>
          <w:szCs w:val="24"/>
        </w:rPr>
      </w:pPr>
    </w:p>
    <w:p w:rsidR="00A672A3" w:rsidRPr="002C64ED" w:rsidRDefault="00A672A3" w:rsidP="002C64ED">
      <w:pPr>
        <w:spacing w:after="0" w:line="360" w:lineRule="auto"/>
        <w:rPr>
          <w:rFonts w:ascii="Arial" w:hAnsi="Arial" w:cs="Arial"/>
          <w:b/>
          <w:sz w:val="24"/>
          <w:szCs w:val="24"/>
        </w:rPr>
      </w:pPr>
      <w:r w:rsidRPr="002C64ED">
        <w:rPr>
          <w:rFonts w:ascii="Arial" w:hAnsi="Arial" w:cs="Arial"/>
          <w:b/>
          <w:sz w:val="24"/>
          <w:szCs w:val="24"/>
        </w:rPr>
        <w:t xml:space="preserve">La lirica del Novecento </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La vita, la poetica, le fasi letterarie, le scelte stilistiche, la fortuna e le opere più significative di Saba, Ungaretti</w:t>
      </w:r>
      <w:r>
        <w:rPr>
          <w:rFonts w:ascii="Arial" w:hAnsi="Arial" w:cs="Arial"/>
          <w:sz w:val="24"/>
          <w:szCs w:val="24"/>
        </w:rPr>
        <w:t>, Quasimdo</w:t>
      </w:r>
      <w:r w:rsidRPr="002C64ED">
        <w:rPr>
          <w:rFonts w:ascii="Arial" w:hAnsi="Arial" w:cs="Arial"/>
          <w:sz w:val="24"/>
          <w:szCs w:val="24"/>
        </w:rPr>
        <w:t>e Montale.</w:t>
      </w:r>
    </w:p>
    <w:p w:rsidR="00A672A3" w:rsidRPr="002C64ED" w:rsidRDefault="00A672A3" w:rsidP="002C64ED">
      <w:pPr>
        <w:spacing w:after="0" w:line="360" w:lineRule="auto"/>
        <w:rPr>
          <w:rFonts w:ascii="Arial" w:hAnsi="Arial" w:cs="Arial"/>
          <w:b/>
          <w:sz w:val="24"/>
          <w:szCs w:val="24"/>
        </w:rPr>
      </w:pPr>
      <w:r w:rsidRPr="002C64ED">
        <w:rPr>
          <w:rFonts w:ascii="Arial" w:hAnsi="Arial" w:cs="Arial"/>
          <w:b/>
          <w:sz w:val="24"/>
          <w:szCs w:val="24"/>
        </w:rPr>
        <w:t xml:space="preserve">Umberto Saba </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 xml:space="preserve">Dal Canzoniere: </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 xml:space="preserve">“A mia moglie” </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 xml:space="preserve">“La capra” </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 xml:space="preserve">“Trieste” </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“Città vecchia”</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“Ulisse”</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“Amai”</w:t>
      </w:r>
    </w:p>
    <w:p w:rsidR="00A672A3" w:rsidRPr="002C64ED" w:rsidRDefault="00A672A3" w:rsidP="002C64ED">
      <w:pPr>
        <w:spacing w:after="0" w:line="360" w:lineRule="auto"/>
        <w:rPr>
          <w:rFonts w:ascii="Arial" w:hAnsi="Arial" w:cs="Arial"/>
          <w:b/>
          <w:sz w:val="24"/>
          <w:szCs w:val="24"/>
        </w:rPr>
      </w:pPr>
      <w:r w:rsidRPr="002C64ED">
        <w:rPr>
          <w:rFonts w:ascii="Arial" w:hAnsi="Arial" w:cs="Arial"/>
          <w:b/>
          <w:sz w:val="24"/>
          <w:szCs w:val="24"/>
        </w:rPr>
        <w:t xml:space="preserve">Giuseppe Ungaretti </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 xml:space="preserve">Da L’allegria: </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 xml:space="preserve">“Il porto sepolto” </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 xml:space="preserve">“Veglia” </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 xml:space="preserve">“I fiumi” </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 xml:space="preserve">“Fratelli” </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 xml:space="preserve">“San Martino del Carso” </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 xml:space="preserve">“Mattina” </w:t>
      </w:r>
    </w:p>
    <w:p w:rsidR="00A672A3" w:rsidRDefault="00A672A3" w:rsidP="002C64ED">
      <w:pPr>
        <w:spacing w:after="0" w:line="360" w:lineRule="auto"/>
        <w:rPr>
          <w:rFonts w:ascii="Arial" w:hAnsi="Arial" w:cs="Arial"/>
          <w:sz w:val="24"/>
          <w:szCs w:val="24"/>
        </w:rPr>
      </w:pPr>
      <w:r w:rsidRPr="002C64ED">
        <w:rPr>
          <w:rFonts w:ascii="Arial" w:hAnsi="Arial" w:cs="Arial"/>
          <w:sz w:val="24"/>
          <w:szCs w:val="24"/>
        </w:rPr>
        <w:t>“Soldati”</w:t>
      </w:r>
    </w:p>
    <w:p w:rsidR="00A672A3" w:rsidRDefault="00A672A3" w:rsidP="002C64ED">
      <w:pPr>
        <w:spacing w:after="0" w:line="360" w:lineRule="auto"/>
        <w:rPr>
          <w:rFonts w:ascii="Arial" w:hAnsi="Arial" w:cs="Arial"/>
          <w:b/>
          <w:sz w:val="24"/>
          <w:szCs w:val="24"/>
        </w:rPr>
      </w:pPr>
      <w:r>
        <w:rPr>
          <w:rFonts w:ascii="Arial" w:hAnsi="Arial" w:cs="Arial"/>
          <w:b/>
          <w:sz w:val="24"/>
          <w:szCs w:val="24"/>
        </w:rPr>
        <w:t>Salvatore Quasimodo</w:t>
      </w:r>
    </w:p>
    <w:p w:rsidR="00A672A3" w:rsidRDefault="00A672A3" w:rsidP="002C64ED">
      <w:pPr>
        <w:spacing w:after="0" w:line="360" w:lineRule="auto"/>
        <w:rPr>
          <w:rFonts w:ascii="Arial" w:hAnsi="Arial" w:cs="Arial"/>
          <w:sz w:val="24"/>
          <w:szCs w:val="24"/>
        </w:rPr>
      </w:pPr>
      <w:r>
        <w:rPr>
          <w:rFonts w:ascii="Arial" w:hAnsi="Arial" w:cs="Arial"/>
          <w:sz w:val="24"/>
          <w:szCs w:val="24"/>
        </w:rPr>
        <w:t>Da Acque e terre:</w:t>
      </w:r>
    </w:p>
    <w:p w:rsidR="00A672A3" w:rsidRDefault="00A672A3" w:rsidP="002C64ED">
      <w:pPr>
        <w:spacing w:after="0" w:line="360" w:lineRule="auto"/>
        <w:rPr>
          <w:rFonts w:ascii="Arial" w:hAnsi="Arial" w:cs="Arial"/>
          <w:sz w:val="24"/>
          <w:szCs w:val="24"/>
        </w:rPr>
      </w:pPr>
      <w:r>
        <w:rPr>
          <w:rFonts w:ascii="Arial" w:hAnsi="Arial" w:cs="Arial"/>
          <w:sz w:val="24"/>
          <w:szCs w:val="24"/>
        </w:rPr>
        <w:t>“Ed è subito sera”</w:t>
      </w:r>
    </w:p>
    <w:p w:rsidR="00A672A3" w:rsidRDefault="00A672A3" w:rsidP="002C64ED">
      <w:pPr>
        <w:spacing w:after="0" w:line="360" w:lineRule="auto"/>
        <w:rPr>
          <w:rFonts w:ascii="Arial" w:hAnsi="Arial" w:cs="Arial"/>
          <w:sz w:val="24"/>
          <w:szCs w:val="24"/>
        </w:rPr>
      </w:pPr>
      <w:r>
        <w:rPr>
          <w:rFonts w:ascii="Arial" w:hAnsi="Arial" w:cs="Arial"/>
          <w:sz w:val="24"/>
          <w:szCs w:val="24"/>
        </w:rPr>
        <w:t>“Alle fronde dei salici”</w:t>
      </w:r>
    </w:p>
    <w:p w:rsidR="00A672A3" w:rsidRPr="00363326" w:rsidRDefault="00A672A3" w:rsidP="002C64ED">
      <w:pPr>
        <w:spacing w:after="0" w:line="360" w:lineRule="auto"/>
        <w:rPr>
          <w:rFonts w:ascii="Arial" w:hAnsi="Arial" w:cs="Arial"/>
          <w:sz w:val="24"/>
          <w:szCs w:val="24"/>
        </w:rPr>
      </w:pPr>
    </w:p>
    <w:p w:rsidR="00A672A3" w:rsidRPr="002C64ED" w:rsidRDefault="00A672A3" w:rsidP="002C64ED">
      <w:pPr>
        <w:spacing w:after="0" w:line="360" w:lineRule="auto"/>
        <w:rPr>
          <w:rFonts w:ascii="Arial" w:hAnsi="Arial" w:cs="Arial"/>
          <w:b/>
          <w:sz w:val="24"/>
          <w:szCs w:val="24"/>
        </w:rPr>
      </w:pPr>
      <w:r w:rsidRPr="002C64ED">
        <w:rPr>
          <w:rFonts w:ascii="Arial" w:hAnsi="Arial" w:cs="Arial"/>
          <w:b/>
          <w:sz w:val="24"/>
          <w:szCs w:val="24"/>
        </w:rPr>
        <w:t xml:space="preserve">Eugenio Montale </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 xml:space="preserve">Da Ossi di seppia: </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 xml:space="preserve">“I limoni” </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 xml:space="preserve">“Non chiederci la parola” </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 xml:space="preserve">“Meriggiare pallido e assorto” </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“Spesso il male di vivere ho incontrato”.</w:t>
      </w:r>
    </w:p>
    <w:p w:rsidR="00A672A3" w:rsidRPr="002C64ED" w:rsidRDefault="00A672A3" w:rsidP="002C64ED">
      <w:pPr>
        <w:spacing w:after="160" w:line="360" w:lineRule="auto"/>
        <w:jc w:val="both"/>
        <w:rPr>
          <w:rFonts w:ascii="Arial" w:hAnsi="Arial" w:cs="Arial"/>
          <w:b/>
          <w:sz w:val="24"/>
          <w:szCs w:val="24"/>
          <w:u w:val="single"/>
        </w:rPr>
      </w:pPr>
    </w:p>
    <w:p w:rsidR="00A672A3" w:rsidRDefault="00A672A3" w:rsidP="002C64ED">
      <w:pPr>
        <w:spacing w:after="0" w:line="360" w:lineRule="auto"/>
        <w:rPr>
          <w:rFonts w:ascii="Arial" w:hAnsi="Arial" w:cs="Arial"/>
          <w:b/>
          <w:sz w:val="24"/>
          <w:szCs w:val="24"/>
        </w:rPr>
      </w:pPr>
      <w:r w:rsidRPr="002C64ED">
        <w:rPr>
          <w:rFonts w:ascii="Arial" w:hAnsi="Arial" w:cs="Arial"/>
          <w:b/>
          <w:sz w:val="24"/>
          <w:szCs w:val="24"/>
        </w:rPr>
        <w:t>La narrativa del Novecento</w:t>
      </w:r>
      <w:r w:rsidRPr="002C64ED">
        <w:rPr>
          <w:rFonts w:ascii="Arial" w:hAnsi="Arial" w:cs="Arial"/>
          <w:sz w:val="24"/>
          <w:szCs w:val="24"/>
        </w:rPr>
        <w:t xml:space="preserve">: il neorealismo e le sperimentazioni del secondo Novecento.  La vita, l’esperienza, le opere e l’attualità di </w:t>
      </w:r>
      <w:r>
        <w:rPr>
          <w:rFonts w:ascii="Arial" w:hAnsi="Arial" w:cs="Arial"/>
          <w:b/>
          <w:sz w:val="24"/>
          <w:szCs w:val="24"/>
        </w:rPr>
        <w:t>Pier Paolo Pasolini.</w:t>
      </w:r>
    </w:p>
    <w:p w:rsidR="00A672A3" w:rsidRPr="002C64ED" w:rsidRDefault="00A672A3" w:rsidP="002C64ED">
      <w:pPr>
        <w:spacing w:after="0" w:line="360" w:lineRule="auto"/>
        <w:rPr>
          <w:rFonts w:ascii="Arial" w:hAnsi="Arial" w:cs="Arial"/>
          <w:sz w:val="24"/>
          <w:szCs w:val="24"/>
        </w:rPr>
      </w:pPr>
      <w:r>
        <w:rPr>
          <w:rFonts w:ascii="Arial" w:hAnsi="Arial" w:cs="Arial"/>
          <w:b/>
          <w:sz w:val="24"/>
          <w:szCs w:val="24"/>
        </w:rPr>
        <w:t>Italo Calvino</w:t>
      </w:r>
      <w:r w:rsidRPr="002C64ED">
        <w:rPr>
          <w:rFonts w:ascii="Arial" w:hAnsi="Arial" w:cs="Arial"/>
          <w:sz w:val="24"/>
          <w:szCs w:val="24"/>
        </w:rPr>
        <w:t xml:space="preserve">: la fantasia della ragione, la vita, le opere e i “generi” attraversati da un autore ormai divenuto un classico. </w:t>
      </w:r>
    </w:p>
    <w:p w:rsidR="00A672A3" w:rsidRPr="002C64ED" w:rsidRDefault="00A672A3" w:rsidP="002C64ED">
      <w:pPr>
        <w:spacing w:after="160" w:line="360" w:lineRule="auto"/>
        <w:jc w:val="both"/>
        <w:rPr>
          <w:rFonts w:ascii="Arial" w:hAnsi="Arial" w:cs="Arial"/>
          <w:sz w:val="24"/>
          <w:szCs w:val="24"/>
        </w:rPr>
      </w:pPr>
    </w:p>
    <w:p w:rsidR="00A672A3" w:rsidRPr="002C64ED" w:rsidRDefault="00A672A3" w:rsidP="002C64ED">
      <w:pPr>
        <w:spacing w:after="160" w:line="360" w:lineRule="auto"/>
        <w:jc w:val="both"/>
        <w:rPr>
          <w:rFonts w:ascii="Arial" w:hAnsi="Arial" w:cs="Arial"/>
          <w:b/>
          <w:sz w:val="24"/>
          <w:szCs w:val="24"/>
          <w:u w:val="single"/>
        </w:rPr>
      </w:pPr>
      <w:r w:rsidRPr="002C64ED">
        <w:rPr>
          <w:rFonts w:ascii="Arial" w:hAnsi="Arial" w:cs="Arial"/>
          <w:b/>
          <w:sz w:val="24"/>
          <w:szCs w:val="24"/>
          <w:u w:val="single"/>
        </w:rPr>
        <w:t>Modulo 8</w:t>
      </w:r>
    </w:p>
    <w:p w:rsidR="00A672A3" w:rsidRPr="002C64ED" w:rsidRDefault="00A672A3" w:rsidP="002C64ED">
      <w:pPr>
        <w:spacing w:after="0" w:line="360" w:lineRule="auto"/>
        <w:rPr>
          <w:rFonts w:ascii="Arial" w:hAnsi="Arial" w:cs="Arial"/>
          <w:b/>
          <w:sz w:val="24"/>
          <w:szCs w:val="24"/>
        </w:rPr>
      </w:pPr>
      <w:r w:rsidRPr="002C64ED">
        <w:rPr>
          <w:rFonts w:ascii="Arial" w:hAnsi="Arial" w:cs="Arial"/>
          <w:b/>
          <w:sz w:val="24"/>
          <w:szCs w:val="24"/>
        </w:rPr>
        <w:t>La terza cantica della Divina Commedia</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Lettura, parafrasi (par</w:t>
      </w:r>
      <w:r>
        <w:rPr>
          <w:rFonts w:ascii="Arial" w:hAnsi="Arial" w:cs="Arial"/>
          <w:sz w:val="24"/>
          <w:szCs w:val="24"/>
        </w:rPr>
        <w:t>ziale) e commento dei canti I, V</w:t>
      </w:r>
      <w:r w:rsidRPr="002C64ED">
        <w:rPr>
          <w:rFonts w:ascii="Arial" w:hAnsi="Arial" w:cs="Arial"/>
          <w:sz w:val="24"/>
          <w:szCs w:val="24"/>
        </w:rPr>
        <w:t xml:space="preserve">I, XXXIII </w:t>
      </w:r>
    </w:p>
    <w:p w:rsidR="00A672A3" w:rsidRPr="002C64ED" w:rsidRDefault="00A672A3" w:rsidP="002C64ED">
      <w:pPr>
        <w:spacing w:after="0" w:line="360" w:lineRule="auto"/>
        <w:rPr>
          <w:rFonts w:ascii="Arial" w:hAnsi="Arial" w:cs="Arial"/>
          <w:sz w:val="24"/>
          <w:szCs w:val="24"/>
        </w:rPr>
      </w:pPr>
    </w:p>
    <w:p w:rsidR="00A672A3" w:rsidRPr="002C64ED" w:rsidRDefault="00A672A3" w:rsidP="002C64ED">
      <w:pPr>
        <w:spacing w:after="0" w:line="360" w:lineRule="auto"/>
        <w:rPr>
          <w:rFonts w:ascii="Arial" w:hAnsi="Arial" w:cs="Arial"/>
          <w:b/>
          <w:sz w:val="24"/>
          <w:szCs w:val="24"/>
          <w:u w:val="single"/>
        </w:rPr>
      </w:pPr>
      <w:r w:rsidRPr="002C64ED">
        <w:rPr>
          <w:rFonts w:ascii="Arial" w:hAnsi="Arial" w:cs="Arial"/>
          <w:b/>
          <w:sz w:val="24"/>
          <w:szCs w:val="24"/>
          <w:u w:val="single"/>
        </w:rPr>
        <w:t>Modulo 9</w:t>
      </w:r>
    </w:p>
    <w:p w:rsidR="00A672A3" w:rsidRPr="002C64ED" w:rsidRDefault="00A672A3" w:rsidP="002C64ED">
      <w:pPr>
        <w:spacing w:after="0" w:line="360" w:lineRule="auto"/>
        <w:rPr>
          <w:rFonts w:ascii="Arial" w:hAnsi="Arial" w:cs="Arial"/>
          <w:b/>
          <w:sz w:val="24"/>
          <w:szCs w:val="24"/>
          <w:u w:val="single"/>
        </w:rPr>
      </w:pPr>
    </w:p>
    <w:p w:rsidR="00A672A3" w:rsidRPr="002C64ED" w:rsidRDefault="00A672A3" w:rsidP="002C64ED">
      <w:pPr>
        <w:spacing w:after="0" w:line="360" w:lineRule="auto"/>
        <w:rPr>
          <w:rFonts w:ascii="Arial" w:hAnsi="Arial" w:cs="Arial"/>
          <w:b/>
          <w:sz w:val="24"/>
          <w:szCs w:val="24"/>
        </w:rPr>
      </w:pPr>
      <w:r w:rsidRPr="002C64ED">
        <w:rPr>
          <w:rFonts w:ascii="Arial" w:hAnsi="Arial" w:cs="Arial"/>
          <w:b/>
          <w:sz w:val="24"/>
          <w:szCs w:val="24"/>
        </w:rPr>
        <w:t xml:space="preserve">La produzione scritta. </w:t>
      </w:r>
    </w:p>
    <w:p w:rsidR="00A672A3" w:rsidRPr="002C64ED" w:rsidRDefault="00A672A3" w:rsidP="002C64ED">
      <w:pPr>
        <w:spacing w:after="0" w:line="360" w:lineRule="auto"/>
        <w:rPr>
          <w:rFonts w:ascii="Arial" w:hAnsi="Arial" w:cs="Arial"/>
          <w:sz w:val="24"/>
          <w:szCs w:val="24"/>
        </w:rPr>
      </w:pPr>
      <w:r w:rsidRPr="002C64ED">
        <w:rPr>
          <w:rFonts w:ascii="Arial" w:hAnsi="Arial" w:cs="Arial"/>
          <w:sz w:val="24"/>
          <w:szCs w:val="24"/>
        </w:rPr>
        <w:t xml:space="preserve">Strategie di scrittura e tipologie testuali in preparazione della Prima prova dell’esame di Stato. Analisi e commentodi un testo letterario in prosa; analisi e commento di un testo letterario in poesia; la scrittura documentata (saggio breve ed articolo di giornale); il tema storico; il tema di ordine generale. </w:t>
      </w:r>
    </w:p>
    <w:p w:rsidR="00A672A3" w:rsidRPr="002C64ED" w:rsidRDefault="00A672A3" w:rsidP="002C64ED">
      <w:pPr>
        <w:spacing w:after="160" w:line="360" w:lineRule="auto"/>
        <w:rPr>
          <w:rFonts w:ascii="Arial" w:hAnsi="Arial" w:cs="Arial"/>
          <w:szCs w:val="24"/>
        </w:rPr>
      </w:pPr>
    </w:p>
    <w:p w:rsidR="00A672A3" w:rsidRPr="002C64ED" w:rsidRDefault="00A672A3" w:rsidP="002C64ED">
      <w:pPr>
        <w:spacing w:after="160" w:line="360" w:lineRule="auto"/>
        <w:rPr>
          <w:rFonts w:ascii="Arial" w:hAnsi="Arial" w:cs="Arial"/>
          <w:szCs w:val="24"/>
        </w:rPr>
      </w:pPr>
      <w:r w:rsidRPr="002C64ED">
        <w:rPr>
          <w:rFonts w:ascii="Arial" w:hAnsi="Arial" w:cs="Arial"/>
          <w:szCs w:val="24"/>
        </w:rPr>
        <w:t xml:space="preserve">Castellana Grotte, </w:t>
      </w:r>
      <w:r>
        <w:rPr>
          <w:rFonts w:ascii="Arial" w:hAnsi="Arial" w:cs="Arial"/>
          <w:szCs w:val="24"/>
        </w:rPr>
        <w:t>03</w:t>
      </w:r>
      <w:r w:rsidRPr="002C64ED">
        <w:rPr>
          <w:rFonts w:ascii="Arial" w:hAnsi="Arial" w:cs="Arial"/>
          <w:szCs w:val="24"/>
        </w:rPr>
        <w:t>/0</w:t>
      </w:r>
      <w:r>
        <w:rPr>
          <w:rFonts w:ascii="Arial" w:hAnsi="Arial" w:cs="Arial"/>
          <w:szCs w:val="24"/>
        </w:rPr>
        <w:t>6</w:t>
      </w:r>
      <w:r w:rsidRPr="002C64ED">
        <w:rPr>
          <w:rFonts w:ascii="Arial" w:hAnsi="Arial" w:cs="Arial"/>
          <w:szCs w:val="24"/>
        </w:rPr>
        <w:t>/201</w:t>
      </w:r>
      <w:r>
        <w:rPr>
          <w:rFonts w:ascii="Arial" w:hAnsi="Arial" w:cs="Arial"/>
          <w:szCs w:val="24"/>
        </w:rPr>
        <w:t>6</w:t>
      </w:r>
    </w:p>
    <w:p w:rsidR="00A672A3" w:rsidRPr="001620F8" w:rsidRDefault="00A672A3" w:rsidP="006D36B2">
      <w:pPr>
        <w:pStyle w:val="Paragrafoelenco"/>
        <w:tabs>
          <w:tab w:val="left" w:pos="360"/>
        </w:tabs>
        <w:rPr>
          <w:b/>
          <w:sz w:val="24"/>
          <w:szCs w:val="24"/>
        </w:rPr>
      </w:pPr>
    </w:p>
    <w:p w:rsidR="00A672A3" w:rsidRPr="001620F8" w:rsidRDefault="00A672A3" w:rsidP="006D36B2">
      <w:pPr>
        <w:tabs>
          <w:tab w:val="left" w:pos="360"/>
        </w:tabs>
        <w:ind w:left="360"/>
        <w:rPr>
          <w:b/>
          <w:sz w:val="24"/>
          <w:szCs w:val="24"/>
        </w:rPr>
      </w:pPr>
      <w:r w:rsidRPr="001620F8">
        <w:rPr>
          <w:b/>
          <w:sz w:val="24"/>
          <w:szCs w:val="24"/>
        </w:rPr>
        <w:t>Gli alunni                                                                                                  La Docente</w:t>
      </w:r>
    </w:p>
    <w:p w:rsidR="00A672A3" w:rsidRDefault="00A672A3">
      <w:pPr>
        <w:rPr>
          <w:rFonts w:ascii="Times New Roman" w:eastAsia="Times New Roman" w:hAnsi="Times New Roman" w:cs="Times New Roman"/>
          <w:b/>
          <w:bCs/>
          <w:sz w:val="20"/>
          <w:szCs w:val="20"/>
        </w:rPr>
      </w:pPr>
      <w:r>
        <w:rPr>
          <w:sz w:val="20"/>
          <w:szCs w:val="20"/>
        </w:rPr>
        <w:br w:type="page"/>
      </w:r>
    </w:p>
    <w:p w:rsidR="00A672A3" w:rsidRPr="0010688A" w:rsidRDefault="00A672A3" w:rsidP="0010688A">
      <w:pPr>
        <w:pStyle w:val="Corpodeltesto"/>
        <w:rPr>
          <w:sz w:val="20"/>
          <w:szCs w:val="20"/>
        </w:rPr>
      </w:pPr>
      <w:r w:rsidRPr="0010688A">
        <w:rPr>
          <w:sz w:val="20"/>
          <w:szCs w:val="20"/>
        </w:rPr>
        <w:lastRenderedPageBreak/>
        <w:t>I.T.I.S.”L. DELL’ERBA”</w:t>
      </w:r>
    </w:p>
    <w:p w:rsidR="00A672A3" w:rsidRPr="0010688A" w:rsidRDefault="00A672A3" w:rsidP="0010688A">
      <w:pPr>
        <w:pStyle w:val="Corpodeltesto"/>
        <w:rPr>
          <w:sz w:val="20"/>
          <w:szCs w:val="20"/>
        </w:rPr>
      </w:pPr>
      <w:r w:rsidRPr="0010688A">
        <w:rPr>
          <w:sz w:val="20"/>
          <w:szCs w:val="20"/>
        </w:rPr>
        <w:t>CASTELLANA GROTTE</w:t>
      </w:r>
    </w:p>
    <w:p w:rsidR="00A672A3" w:rsidRPr="0010688A" w:rsidRDefault="00A672A3" w:rsidP="0010688A">
      <w:pPr>
        <w:pStyle w:val="Corpodeltesto"/>
        <w:rPr>
          <w:sz w:val="20"/>
          <w:szCs w:val="20"/>
        </w:rPr>
      </w:pPr>
      <w:r w:rsidRPr="0010688A">
        <w:rPr>
          <w:sz w:val="20"/>
          <w:szCs w:val="20"/>
        </w:rPr>
        <w:t>PROGRAMMA SVOLTO</w:t>
      </w:r>
    </w:p>
    <w:p w:rsidR="00A672A3" w:rsidRPr="0010688A" w:rsidRDefault="00A672A3" w:rsidP="0010688A">
      <w:pPr>
        <w:pStyle w:val="Corpodeltesto"/>
        <w:rPr>
          <w:sz w:val="20"/>
          <w:szCs w:val="20"/>
        </w:rPr>
      </w:pPr>
    </w:p>
    <w:p w:rsidR="00A672A3" w:rsidRPr="0010688A" w:rsidRDefault="00A672A3" w:rsidP="0010688A">
      <w:pPr>
        <w:pStyle w:val="Corpodeltesto"/>
        <w:rPr>
          <w:rFonts w:ascii="Monotype Corsiva" w:hAnsi="Monotype Corsiva"/>
          <w:b w:val="0"/>
          <w:bCs w:val="0"/>
          <w:iCs/>
          <w:sz w:val="20"/>
          <w:szCs w:val="20"/>
        </w:rPr>
      </w:pPr>
      <w:r w:rsidRPr="0010688A">
        <w:rPr>
          <w:rFonts w:ascii="Monotype Corsiva" w:hAnsi="Monotype Corsiva"/>
          <w:b w:val="0"/>
          <w:bCs w:val="0"/>
          <w:iCs/>
          <w:sz w:val="20"/>
          <w:szCs w:val="20"/>
        </w:rPr>
        <w:t>Prof.ssa  Silvana Menga</w:t>
      </w:r>
    </w:p>
    <w:p w:rsidR="00A672A3" w:rsidRPr="0010688A" w:rsidRDefault="00A672A3" w:rsidP="0010688A">
      <w:pPr>
        <w:pStyle w:val="Corpodeltesto"/>
        <w:rPr>
          <w:iCs/>
          <w:sz w:val="20"/>
          <w:szCs w:val="20"/>
        </w:rPr>
      </w:pPr>
      <w:r w:rsidRPr="0010688A">
        <w:rPr>
          <w:iCs/>
          <w:sz w:val="20"/>
          <w:szCs w:val="20"/>
        </w:rPr>
        <w:t>Docente di Matema</w:t>
      </w:r>
      <w:r>
        <w:rPr>
          <w:iCs/>
          <w:sz w:val="20"/>
          <w:szCs w:val="20"/>
        </w:rPr>
        <w:t xml:space="preserve">tica </w:t>
      </w:r>
    </w:p>
    <w:p w:rsidR="00A672A3" w:rsidRPr="0010688A" w:rsidRDefault="00A672A3" w:rsidP="0010688A">
      <w:pPr>
        <w:pStyle w:val="Corpodeltesto"/>
        <w:rPr>
          <w:iCs/>
          <w:sz w:val="20"/>
          <w:szCs w:val="20"/>
        </w:rPr>
      </w:pPr>
      <w:r w:rsidRPr="0010688A">
        <w:rPr>
          <w:iCs/>
          <w:sz w:val="20"/>
          <w:szCs w:val="20"/>
        </w:rPr>
        <w:t>a.s. 2015/2016</w:t>
      </w:r>
    </w:p>
    <w:p w:rsidR="00A672A3" w:rsidRPr="0010688A" w:rsidRDefault="00A672A3" w:rsidP="0010688A">
      <w:pPr>
        <w:pStyle w:val="Titolo1"/>
        <w:rPr>
          <w:b w:val="0"/>
          <w:bCs w:val="0"/>
          <w:sz w:val="20"/>
          <w:szCs w:val="20"/>
        </w:rPr>
      </w:pPr>
      <w:r>
        <w:rPr>
          <w:sz w:val="20"/>
          <w:szCs w:val="20"/>
        </w:rPr>
        <w:t>Classe 5</w:t>
      </w:r>
      <w:r w:rsidRPr="0010688A">
        <w:rPr>
          <w:sz w:val="20"/>
          <w:szCs w:val="20"/>
        </w:rPr>
        <w:t>^E INFORMATICA</w:t>
      </w:r>
    </w:p>
    <w:p w:rsidR="00A672A3" w:rsidRPr="0010688A" w:rsidRDefault="00A672A3" w:rsidP="00FB13E5">
      <w:pPr>
        <w:jc w:val="both"/>
        <w:rPr>
          <w:b/>
          <w:caps/>
          <w:sz w:val="20"/>
        </w:rPr>
      </w:pPr>
    </w:p>
    <w:p w:rsidR="00A672A3" w:rsidRDefault="00A672A3" w:rsidP="00FB13E5">
      <w:pPr>
        <w:jc w:val="both"/>
        <w:rPr>
          <w:sz w:val="20"/>
        </w:rPr>
      </w:pPr>
      <w:r>
        <w:rPr>
          <w:b/>
          <w:caps/>
          <w:sz w:val="20"/>
        </w:rPr>
        <w:t>Ripetizione</w:t>
      </w:r>
      <w:r>
        <w:rPr>
          <w:sz w:val="20"/>
        </w:rPr>
        <w:t xml:space="preserve">: Il significato geometrico della derivata. Derivata delle funzioni elementari. Regole di derivazione. Derivazioni delle funzioni composte. Derivata logaritmica. Asintoti orizzontali, verticali ed obliqui. La concavità e i punti di flesso. Studio della derivata seconda per l’individuazione dei punti di flesso. Studio di funzioni razionali fratte del tipo: </w:t>
      </w:r>
      <w:r w:rsidRPr="008909AA">
        <w:rPr>
          <w:position w:val="-24"/>
          <w:sz w:val="20"/>
        </w:rPr>
        <w:object w:dxaOrig="10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0.75pt" o:ole="">
            <v:imagedata r:id="rId10" o:title=""/>
          </v:shape>
          <o:OLEObject Type="Embed" ProgID="Equation.3" ShapeID="_x0000_i1025" DrawAspect="Content" ObjectID="_1534578016" r:id="rId11"/>
        </w:object>
      </w:r>
      <w:r>
        <w:rPr>
          <w:sz w:val="20"/>
        </w:rPr>
        <w:t xml:space="preserve">; </w:t>
      </w:r>
      <w:r w:rsidRPr="008909AA">
        <w:rPr>
          <w:position w:val="-30"/>
          <w:sz w:val="20"/>
        </w:rPr>
        <w:object w:dxaOrig="1700" w:dyaOrig="720">
          <v:shape id="_x0000_i1026" type="#_x0000_t75" style="width:84.75pt;height:36pt" o:ole="">
            <v:imagedata r:id="rId12" o:title=""/>
          </v:shape>
          <o:OLEObject Type="Embed" ProgID="Equation.3" ShapeID="_x0000_i1026" DrawAspect="Content" ObjectID="_1534578017" r:id="rId13"/>
        </w:object>
      </w:r>
      <w:r>
        <w:rPr>
          <w:sz w:val="20"/>
        </w:rPr>
        <w:t xml:space="preserve">; </w:t>
      </w:r>
      <w:r w:rsidRPr="008909AA">
        <w:rPr>
          <w:position w:val="-28"/>
          <w:sz w:val="20"/>
        </w:rPr>
        <w:object w:dxaOrig="1660" w:dyaOrig="700">
          <v:shape id="_x0000_i1027" type="#_x0000_t75" style="width:83.25pt;height:35.25pt" o:ole="">
            <v:imagedata r:id="rId14" o:title=""/>
          </v:shape>
          <o:OLEObject Type="Embed" ProgID="Equation.3" ShapeID="_x0000_i1027" DrawAspect="Content" ObjectID="_1534578018" r:id="rId15"/>
        </w:object>
      </w:r>
      <w:r>
        <w:rPr>
          <w:sz w:val="20"/>
        </w:rPr>
        <w:t>. Applicazione delle derivate alla fisica.</w:t>
      </w:r>
    </w:p>
    <w:p w:rsidR="00A672A3" w:rsidRDefault="00A672A3" w:rsidP="00FB13E5">
      <w:pPr>
        <w:jc w:val="both"/>
        <w:rPr>
          <w:sz w:val="20"/>
        </w:rPr>
      </w:pPr>
      <w:r>
        <w:rPr>
          <w:b/>
          <w:caps/>
          <w:sz w:val="20"/>
        </w:rPr>
        <w:t>Integrazione indefinita</w:t>
      </w:r>
      <w:r>
        <w:rPr>
          <w:sz w:val="20"/>
        </w:rPr>
        <w:t>.</w:t>
      </w:r>
    </w:p>
    <w:p w:rsidR="00A672A3" w:rsidRDefault="00A672A3" w:rsidP="00FB13E5">
      <w:pPr>
        <w:jc w:val="both"/>
        <w:rPr>
          <w:sz w:val="20"/>
        </w:rPr>
      </w:pPr>
      <w:r>
        <w:rPr>
          <w:sz w:val="20"/>
        </w:rPr>
        <w:t xml:space="preserve">Primitiva di una funzione. Definizione di integrale indefinito. L’integrale indefinito come  operatore lineare. Gli integrali immediati. Integrazione delle funzioni razionali fratte (denominatore di secondo grado, escluso </w:t>
      </w:r>
      <w:r w:rsidRPr="00D97611">
        <w:rPr>
          <w:sz w:val="20"/>
        </w:rPr>
        <w:fldChar w:fldCharType="begin"/>
      </w:r>
      <w:r w:rsidRPr="00D97611">
        <w:rPr>
          <w:sz w:val="20"/>
        </w:rPr>
        <w:instrText xml:space="preserve"> QUOTE </w:instrText>
      </w:r>
      <w:r w:rsidRPr="00D97611">
        <w:rPr>
          <w:position w:val="-5"/>
        </w:rPr>
        <w:pict>
          <v:shape id="_x0000_i1028" type="#_x0000_t75" style="width:21.75pt;height:12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283&quot;/&gt;&lt;w:drawingGridHorizontalSpacing w:val=&quot;120&quot;/&gt;&lt;w:displayHorizontalDrawingGridEvery w:val=&quot;2&quot;/&gt;&lt;w:punctuationKerning/&gt;&lt;w:characterSpacingControl w:val=&quot;DontCompress&quot;/&gt;&lt;w:optimizeForBrowser/&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13E5&quot;/&gt;&lt;wsp:rsid wsp:val=&quot;000F6B62&quot;/&gt;&lt;wsp:rsid wsp:val=&quot;0010688A&quot;/&gt;&lt;wsp:rsid wsp:val=&quot;00112B54&quot;/&gt;&lt;wsp:rsid wsp:val=&quot;001442CC&quot;/&gt;&lt;wsp:rsid wsp:val=&quot;00254618&quot;/&gt;&lt;wsp:rsid wsp:val=&quot;004D3387&quot;/&gt;&lt;wsp:rsid wsp:val=&quot;004E2F3F&quot;/&gt;&lt;wsp:rsid wsp:val=&quot;00544CB2&quot;/&gt;&lt;wsp:rsid wsp:val=&quot;008909AA&quot;/&gt;&lt;wsp:rsid wsp:val=&quot;00922F00&quot;/&gt;&lt;wsp:rsid wsp:val=&quot;009D6245&quot;/&gt;&lt;wsp:rsid wsp:val=&quot;00A44D04&quot;/&gt;&lt;wsp:rsid wsp:val=&quot;00AE0971&quot;/&gt;&lt;wsp:rsid wsp:val=&quot;00D97611&quot;/&gt;&lt;wsp:rsid wsp:val=&quot;00E8451E&quot;/&gt;&lt;wsp:rsid wsp:val=&quot;00F116E7&quot;/&gt;&lt;wsp:rsid wsp:val=&quot;00FB13E5&quot;/&gt;&lt;/wsp:rsids&gt;&lt;/w:docPr&gt;&lt;w:body&gt;&lt;w:p wsp:rsidR=&quot;00000000&quot; wsp:rsidRDefault=&quot;00922F00&quot;&gt;&lt;m:oMathPara&gt;&lt;m:oMath&gt;&lt;m:r&gt;&lt;w:rPr&gt;&lt;w:rFonts w:ascii=&quot;Cambria Math&quot;/&gt;&lt;w:i/&gt;&lt;w:sz w:val=&quot;20&quot;/&gt;&lt;/w:rPr&gt;&lt;m:t&gt;âˆ†&lt;/m:t&gt;&lt;/m:r&gt;&lt;m:r&gt;&lt;w:rPr&gt;&lt;w:rFonts w:ascii=&quot;Cambria Math&quot;/&gt;&lt;wx:font wx:val=&quot;Cambria Math&quot;/&gt;&lt;w:i/&gt;&lt;w:sz w:val=&quot;20&quot;/&gt;&lt;/w:rPr&gt;&lt;m:t&gt;&amp;lt;0&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16" o:title="" chromakey="white"/>
          </v:shape>
        </w:pict>
      </w:r>
      <w:r w:rsidRPr="00D97611">
        <w:rPr>
          <w:sz w:val="20"/>
        </w:rPr>
        <w:instrText xml:space="preserve"> </w:instrText>
      </w:r>
      <w:r w:rsidRPr="00D97611">
        <w:rPr>
          <w:sz w:val="20"/>
        </w:rPr>
        <w:fldChar w:fldCharType="separate"/>
      </w:r>
      <w:r w:rsidRPr="00D97611">
        <w:rPr>
          <w:position w:val="-5"/>
        </w:rPr>
        <w:pict>
          <v:shape id="_x0000_i1029" type="#_x0000_t75" style="width:21.75pt;height:12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283&quot;/&gt;&lt;w:drawingGridHorizontalSpacing w:val=&quot;120&quot;/&gt;&lt;w:displayHorizontalDrawingGridEvery w:val=&quot;2&quot;/&gt;&lt;w:punctuationKerning/&gt;&lt;w:characterSpacingControl w:val=&quot;DontCompress&quot;/&gt;&lt;w:optimizeForBrowser/&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13E5&quot;/&gt;&lt;wsp:rsid wsp:val=&quot;000F6B62&quot;/&gt;&lt;wsp:rsid wsp:val=&quot;0010688A&quot;/&gt;&lt;wsp:rsid wsp:val=&quot;00112B54&quot;/&gt;&lt;wsp:rsid wsp:val=&quot;001442CC&quot;/&gt;&lt;wsp:rsid wsp:val=&quot;00254618&quot;/&gt;&lt;wsp:rsid wsp:val=&quot;004D3387&quot;/&gt;&lt;wsp:rsid wsp:val=&quot;004E2F3F&quot;/&gt;&lt;wsp:rsid wsp:val=&quot;00544CB2&quot;/&gt;&lt;wsp:rsid wsp:val=&quot;008909AA&quot;/&gt;&lt;wsp:rsid wsp:val=&quot;00922F00&quot;/&gt;&lt;wsp:rsid wsp:val=&quot;009D6245&quot;/&gt;&lt;wsp:rsid wsp:val=&quot;00A44D04&quot;/&gt;&lt;wsp:rsid wsp:val=&quot;00AE0971&quot;/&gt;&lt;wsp:rsid wsp:val=&quot;00D97611&quot;/&gt;&lt;wsp:rsid wsp:val=&quot;00E8451E&quot;/&gt;&lt;wsp:rsid wsp:val=&quot;00F116E7&quot;/&gt;&lt;wsp:rsid wsp:val=&quot;00FB13E5&quot;/&gt;&lt;/wsp:rsids&gt;&lt;/w:docPr&gt;&lt;w:body&gt;&lt;w:p wsp:rsidR=&quot;00000000&quot; wsp:rsidRDefault=&quot;00922F00&quot;&gt;&lt;m:oMathPara&gt;&lt;m:oMath&gt;&lt;m:r&gt;&lt;w:rPr&gt;&lt;w:rFonts w:ascii=&quot;Cambria Math&quot;/&gt;&lt;w:i/&gt;&lt;w:sz w:val=&quot;20&quot;/&gt;&lt;/w:rPr&gt;&lt;m:t&gt;âˆ†&lt;/m:t&gt;&lt;/m:r&gt;&lt;m:r&gt;&lt;w:rPr&gt;&lt;w:rFonts w:ascii=&quot;Cambria Math&quot;/&gt;&lt;wx:font wx:val=&quot;Cambria Math&quot;/&gt;&lt;w:i/&gt;&lt;w:sz w:val=&quot;20&quot;/&gt;&lt;/w:rPr&gt;&lt;m:t&gt;&amp;lt;0&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16" o:title="" chromakey="white"/>
          </v:shape>
        </w:pict>
      </w:r>
      <w:r w:rsidRPr="00D97611">
        <w:rPr>
          <w:sz w:val="20"/>
        </w:rPr>
        <w:fldChar w:fldCharType="end"/>
      </w:r>
      <w:r>
        <w:rPr>
          <w:sz w:val="20"/>
        </w:rPr>
        <w:t>). Integrazione per sostituzione. Integrazione per parti.</w:t>
      </w:r>
    </w:p>
    <w:p w:rsidR="00A672A3" w:rsidRDefault="00A672A3" w:rsidP="00FB13E5">
      <w:pPr>
        <w:jc w:val="both"/>
        <w:rPr>
          <w:b/>
          <w:caps/>
          <w:sz w:val="20"/>
        </w:rPr>
      </w:pPr>
      <w:r>
        <w:rPr>
          <w:b/>
          <w:caps/>
          <w:sz w:val="20"/>
        </w:rPr>
        <w:t>Integrazione definita.</w:t>
      </w:r>
    </w:p>
    <w:p w:rsidR="00A672A3" w:rsidRDefault="00A672A3" w:rsidP="00FB13E5">
      <w:pPr>
        <w:jc w:val="both"/>
        <w:rPr>
          <w:sz w:val="20"/>
        </w:rPr>
      </w:pPr>
      <w:r>
        <w:rPr>
          <w:sz w:val="20"/>
        </w:rPr>
        <w:t>Trapezoide. Area di un trapezoide. Definizione di integrale definito. Proprietà dell’integrale definito. Teorema della media e il suo significato geometrico. La funzione integrale. Teorema fondamentale del calcolo integrale (Teorema di Torricelli-Barrow). Relazione tra funzione integrale e integrale indefinito. Formula fondamentale del calcolo integrale.  Area delimitata dal grafico di due funzioni. Volumi dei solidi di rotazione.  Applicazione degli integrali alla fisica.</w:t>
      </w:r>
    </w:p>
    <w:p w:rsidR="00A672A3" w:rsidRDefault="00A672A3" w:rsidP="00FB13E5">
      <w:pPr>
        <w:jc w:val="both"/>
        <w:rPr>
          <w:sz w:val="20"/>
        </w:rPr>
      </w:pPr>
      <w:r>
        <w:rPr>
          <w:b/>
          <w:sz w:val="20"/>
        </w:rPr>
        <w:t>INTEGRALI IMPROPRI.</w:t>
      </w:r>
    </w:p>
    <w:p w:rsidR="00A672A3" w:rsidRDefault="00A672A3" w:rsidP="00FB13E5">
      <w:pPr>
        <w:jc w:val="both"/>
        <w:rPr>
          <w:sz w:val="20"/>
        </w:rPr>
      </w:pPr>
      <w:r>
        <w:rPr>
          <w:sz w:val="20"/>
        </w:rPr>
        <w:t>L'integrale di una funzione con un numero finito di punti di discontinuità in [a,b]. L'integrale di una funzione in un intervallo illimitato.</w:t>
      </w:r>
    </w:p>
    <w:p w:rsidR="00A672A3" w:rsidRDefault="00A672A3" w:rsidP="00FB13E5">
      <w:pPr>
        <w:jc w:val="both"/>
        <w:rPr>
          <w:b/>
          <w:caps/>
          <w:sz w:val="20"/>
        </w:rPr>
      </w:pPr>
      <w:r>
        <w:rPr>
          <w:b/>
          <w:caps/>
          <w:sz w:val="20"/>
        </w:rPr>
        <w:t>Analisi numerica.</w:t>
      </w:r>
    </w:p>
    <w:p w:rsidR="00A672A3" w:rsidRDefault="00A672A3" w:rsidP="00FB13E5">
      <w:pPr>
        <w:jc w:val="both"/>
        <w:rPr>
          <w:sz w:val="20"/>
        </w:rPr>
      </w:pPr>
      <w:r>
        <w:rPr>
          <w:sz w:val="20"/>
        </w:rPr>
        <w:t>La risoluzione approssimata di un'equazione. La separazione delle radici. Il metodo di bisezione. Il metodo delle tangenti. L'integrazione numerica. Il metodo dei rettangoli. Il metodo dei trapezi. Il metodo delle parabole.</w:t>
      </w:r>
    </w:p>
    <w:p w:rsidR="00A672A3" w:rsidRDefault="00A672A3" w:rsidP="00FB13E5">
      <w:pPr>
        <w:jc w:val="both"/>
        <w:rPr>
          <w:sz w:val="20"/>
        </w:rPr>
      </w:pPr>
      <w:r>
        <w:rPr>
          <w:b/>
          <w:caps/>
          <w:sz w:val="20"/>
        </w:rPr>
        <w:t>Funzione di due variabili</w:t>
      </w:r>
      <w:r>
        <w:rPr>
          <w:sz w:val="20"/>
        </w:rPr>
        <w:t>.</w:t>
      </w:r>
    </w:p>
    <w:p w:rsidR="00A672A3" w:rsidRDefault="00A672A3" w:rsidP="00FB13E5">
      <w:pPr>
        <w:jc w:val="both"/>
        <w:rPr>
          <w:sz w:val="20"/>
        </w:rPr>
      </w:pPr>
      <w:r>
        <w:rPr>
          <w:sz w:val="20"/>
        </w:rPr>
        <w:t>Le funzioni di due variabili e la risoluzione di problemi di programmazione lineare.</w:t>
      </w:r>
    </w:p>
    <w:p w:rsidR="00A672A3" w:rsidRDefault="00A672A3" w:rsidP="00FB13E5">
      <w:pPr>
        <w:jc w:val="both"/>
        <w:rPr>
          <w:sz w:val="20"/>
        </w:rPr>
      </w:pPr>
      <w:r>
        <w:rPr>
          <w:sz w:val="20"/>
        </w:rPr>
        <w:t>Definizione di funzione di due variabili. Dominio di una funzione di due variabili. Risoluzione grafica di disequazioni di due incognite. Disequazioni lineari. Disequazioni non lineari ( circonferenza, parabola, ellisse in forma canonica, iperbole in forma canonica). Sistemi di disequazioni.  Determinazione del dominio di due variabili. Grafico di una funzione di due variabili (uso di derive). Derivate parziali. Teorema di Schwarz.  Massimi e minimi. Massimi, minimi e derivate parziali. Punti stazionari, punti di sella, hessiano di una funzione, hessiano e punti stazionari.</w:t>
      </w:r>
    </w:p>
    <w:p w:rsidR="00A672A3" w:rsidRDefault="00A672A3" w:rsidP="00FB13E5">
      <w:pPr>
        <w:jc w:val="both"/>
        <w:rPr>
          <w:sz w:val="20"/>
        </w:rPr>
      </w:pPr>
      <w:r>
        <w:rPr>
          <w:b/>
          <w:caps/>
          <w:sz w:val="20"/>
        </w:rPr>
        <w:t>Equazioni differenziali</w:t>
      </w:r>
      <w:r>
        <w:rPr>
          <w:sz w:val="20"/>
        </w:rPr>
        <w:t>.</w:t>
      </w:r>
    </w:p>
    <w:p w:rsidR="00A672A3" w:rsidRDefault="00A672A3" w:rsidP="00FB13E5">
      <w:pPr>
        <w:jc w:val="both"/>
        <w:rPr>
          <w:sz w:val="20"/>
        </w:rPr>
      </w:pPr>
      <w:r>
        <w:rPr>
          <w:sz w:val="20"/>
        </w:rPr>
        <w:t xml:space="preserve">Definizione di equazione differenziale. Integrale generale ed integrale particolare di un’equazione differenziale. Equazioni differenziali del primo ordine del tipo: </w:t>
      </w:r>
      <w:r w:rsidRPr="00D97611">
        <w:rPr>
          <w:sz w:val="20"/>
        </w:rPr>
        <w:fldChar w:fldCharType="begin"/>
      </w:r>
      <w:r w:rsidRPr="00D97611">
        <w:rPr>
          <w:sz w:val="20"/>
        </w:rPr>
        <w:instrText xml:space="preserve"> QUOTE </w:instrText>
      </w:r>
      <w:r w:rsidRPr="00D97611">
        <w:rPr>
          <w:position w:val="-6"/>
        </w:rPr>
        <w:pict>
          <v:shape id="_x0000_i1030" type="#_x0000_t75" style="width:41.2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283&quot;/&gt;&lt;w:drawingGridHorizontalSpacing w:val=&quot;120&quot;/&gt;&lt;w:displayHorizontalDrawingGridEvery w:val=&quot;2&quot;/&gt;&lt;w:punctuationKerning/&gt;&lt;w:characterSpacingControl w:val=&quot;DontCompress&quot;/&gt;&lt;w:optimizeForBrowser/&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13E5&quot;/&gt;&lt;wsp:rsid wsp:val=&quot;000F6B62&quot;/&gt;&lt;wsp:rsid wsp:val=&quot;0010688A&quot;/&gt;&lt;wsp:rsid wsp:val=&quot;00112B54&quot;/&gt;&lt;wsp:rsid wsp:val=&quot;001442CC&quot;/&gt;&lt;wsp:rsid wsp:val=&quot;00254618&quot;/&gt;&lt;wsp:rsid wsp:val=&quot;004D3387&quot;/&gt;&lt;wsp:rsid wsp:val=&quot;004E2F3F&quot;/&gt;&lt;wsp:rsid wsp:val=&quot;00544CB2&quot;/&gt;&lt;wsp:rsid wsp:val=&quot;00745411&quot;/&gt;&lt;wsp:rsid wsp:val=&quot;008909AA&quot;/&gt;&lt;wsp:rsid wsp:val=&quot;009D6245&quot;/&gt;&lt;wsp:rsid wsp:val=&quot;00A44D04&quot;/&gt;&lt;wsp:rsid wsp:val=&quot;00AE0971&quot;/&gt;&lt;wsp:rsid wsp:val=&quot;00D97611&quot;/&gt;&lt;wsp:rsid wsp:val=&quot;00E8451E&quot;/&gt;&lt;wsp:rsid wsp:val=&quot;00F116E7&quot;/&gt;&lt;wsp:rsid wsp:val=&quot;00FB13E5&quot;/&gt;&lt;/wsp:rsids&gt;&lt;/w:docPr&gt;&lt;w:body&gt;&lt;w:p wsp:rsidR=&quot;00000000&quot; wsp:rsidRDefault=&quot;00745411&quot;&gt;&lt;m:oMathPara&gt;&lt;m:oMath&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sz w:val=&quot;20&quot;/&gt;&lt;/w:rPr&gt;&lt;m:t&gt;y&lt;/m:t&gt;&lt;/m:r&gt;&lt;/m:e&gt;&lt;m:sup&gt;&lt;m:r&gt;&lt;w:rPr&gt;&lt;w:rFonts w:ascii=&quot;Cambria Math&quot;/&gt;&lt;w:i/&gt;&lt;w:sz w:val=&quot;20&quot;/&gt;&lt;/w:rPr&gt;&lt;m:t&gt;'&lt;/m:t&gt;&lt;/m:r&gt;&lt;/m:sup&gt;&lt;/m:sSup&gt;&lt;m:r&gt;&lt;w:rPr&gt;&lt;w:rFonts w:ascii=&quot;Cambria Math&quot;/&gt;&lt;wx:font wx:val=&quot;Cambria Math&quot;/&gt;&lt;w:i/&gt;&lt;w:sz w:val=&quot;20&quot;/&gt;&lt;/w:rPr&gt;&lt;m:t&gt;=&lt;/m:t&gt;&lt;/m:r&gt;&lt;m:r&gt;&lt;w:rPr&gt;&lt;w:rFonts w:ascii=&quot;Cambria Math&quot; w:h-ansi=&quot;Cambria Math&quot;/&gt;&lt;wx:font wx:val=&quot;Cambria Math&quot;/&gt;&lt;w:i/&gt;&lt;w:sz w:val=&quot;20&quot;/&gt;&lt;/w:rPr&gt;&lt;m:t&gt;f&lt;/m:t&gt;&lt;/m:r&gt;&lt;m:r&gt;&lt;w:rPr&gt;&lt;w:rFonts w:ascii=&quot;Cambria Math&quot;/&gt;&lt;wx:font wx:val=&quot;Cambria Math&quot;/&gt;&lt;w:i/&gt;&lt;w:sz w:val=&quot;20&quot;/&gt;&lt;/w:rPr&gt;&lt;m:t&gt;(&lt;/m:t&gt;&lt;/m:r&gt;&lt;m:r&gt;&lt;w:rPr&gt;&lt;w:rFonts w:ascii=&quot;Cambria Math&quot; w:h-ansi=&quot;Cambria Math&quot;/&gt;&lt;wx:font wx:val=&quot;Cambria Math&quot;/&gt;&lt;w:i/&gt;&lt;w:sz w:val=&quot;20&quot;/&gt;&lt;/w:rPr&gt;&lt;m:t&gt;x&lt;/m:t&gt;&lt;/m:r&gt;&lt;m:r&gt;&lt;w:rPr&gt;&lt;w:rFonts w:ascii=&quot;Cambria Math&quot;/&gt;&lt;wx:font wx:val=&quot;Cambria Math&quot;/&gt;&lt;w:i/&gt;&lt;w:sz w:val=&quot;20&quot;/&gt;&lt;/w:rPr&gt;&lt;m:t&gt;)&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17" o:title="" chromakey="white"/>
          </v:shape>
        </w:pict>
      </w:r>
      <w:r w:rsidRPr="00D97611">
        <w:rPr>
          <w:sz w:val="20"/>
        </w:rPr>
        <w:instrText xml:space="preserve"> </w:instrText>
      </w:r>
      <w:r w:rsidRPr="00D97611">
        <w:rPr>
          <w:sz w:val="20"/>
        </w:rPr>
        <w:fldChar w:fldCharType="separate"/>
      </w:r>
      <w:r w:rsidRPr="00D97611">
        <w:rPr>
          <w:position w:val="-6"/>
        </w:rPr>
        <w:pict>
          <v:shape id="_x0000_i1031" type="#_x0000_t75" style="width:41.2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283&quot;/&gt;&lt;w:drawingGridHorizontalSpacing w:val=&quot;120&quot;/&gt;&lt;w:displayHorizontalDrawingGridEvery w:val=&quot;2&quot;/&gt;&lt;w:punctuationKerning/&gt;&lt;w:characterSpacingControl w:val=&quot;DontCompress&quot;/&gt;&lt;w:optimizeForBrowser/&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13E5&quot;/&gt;&lt;wsp:rsid wsp:val=&quot;000F6B62&quot;/&gt;&lt;wsp:rsid wsp:val=&quot;0010688A&quot;/&gt;&lt;wsp:rsid wsp:val=&quot;00112B54&quot;/&gt;&lt;wsp:rsid wsp:val=&quot;001442CC&quot;/&gt;&lt;wsp:rsid wsp:val=&quot;00254618&quot;/&gt;&lt;wsp:rsid wsp:val=&quot;004D3387&quot;/&gt;&lt;wsp:rsid wsp:val=&quot;004E2F3F&quot;/&gt;&lt;wsp:rsid wsp:val=&quot;00544CB2&quot;/&gt;&lt;wsp:rsid wsp:val=&quot;00745411&quot;/&gt;&lt;wsp:rsid wsp:val=&quot;008909AA&quot;/&gt;&lt;wsp:rsid wsp:val=&quot;009D6245&quot;/&gt;&lt;wsp:rsid wsp:val=&quot;00A44D04&quot;/&gt;&lt;wsp:rsid wsp:val=&quot;00AE0971&quot;/&gt;&lt;wsp:rsid wsp:val=&quot;00D97611&quot;/&gt;&lt;wsp:rsid wsp:val=&quot;00E8451E&quot;/&gt;&lt;wsp:rsid wsp:val=&quot;00F116E7&quot;/&gt;&lt;wsp:rsid wsp:val=&quot;00FB13E5&quot;/&gt;&lt;/wsp:rsids&gt;&lt;/w:docPr&gt;&lt;w:body&gt;&lt;w:p wsp:rsidR=&quot;00000000&quot; wsp:rsidRDefault=&quot;00745411&quot;&gt;&lt;m:oMathPara&gt;&lt;m:oMath&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sz w:val=&quot;20&quot;/&gt;&lt;/w:rPr&gt;&lt;m:t&gt;y&lt;/m:t&gt;&lt;/m:r&gt;&lt;/m:e&gt;&lt;m:sup&gt;&lt;m:r&gt;&lt;w:rPr&gt;&lt;w:rFonts w:ascii=&quot;Cambria Math&quot;/&gt;&lt;w:i/&gt;&lt;w:sz w:val=&quot;20&quot;/&gt;&lt;/w:rPr&gt;&lt;m:t&gt;'&lt;/m:t&gt;&lt;/m:r&gt;&lt;/m:sup&gt;&lt;/m:sSup&gt;&lt;m:r&gt;&lt;w:rPr&gt;&lt;w:rFonts w:ascii=&quot;Cambria Math&quot;/&gt;&lt;wx:font wx:val=&quot;Cambria Math&quot;/&gt;&lt;w:i/&gt;&lt;w:sz w:val=&quot;20&quot;/&gt;&lt;/w:rPr&gt;&lt;m:t&gt;=&lt;/m:t&gt;&lt;/m:r&gt;&lt;m:r&gt;&lt;w:rPr&gt;&lt;w:rFonts w:ascii=&quot;Cambria Math&quot; w:h-ansi=&quot;Cambria Math&quot;/&gt;&lt;wx:font wx:val=&quot;Cambria Math&quot;/&gt;&lt;w:i/&gt;&lt;w:sz w:val=&quot;20&quot;/&gt;&lt;/w:rPr&gt;&lt;m:t&gt;f&lt;/m:t&gt;&lt;/m:r&gt;&lt;m:r&gt;&lt;w:rPr&gt;&lt;w:rFonts w:ascii=&quot;Cambria Math&quot;/&gt;&lt;wx:font wx:val=&quot;Cambria Math&quot;/&gt;&lt;w:i/&gt;&lt;w:sz w:val=&quot;20&quot;/&gt;&lt;/w:rPr&gt;&lt;m:t&gt;(&lt;/m:t&gt;&lt;/m:r&gt;&lt;m:r&gt;&lt;w:rPr&gt;&lt;w:rFonts w:ascii=&quot;Cambria Math&quot; w:h-ansi=&quot;Cambria Math&quot;/&gt;&lt;wx:font wx:val=&quot;Cambria Math&quot;/&gt;&lt;w:i/&gt;&lt;w:sz w:val=&quot;20&quot;/&gt;&lt;/w:rPr&gt;&lt;m:t&gt;x&lt;/m:t&gt;&lt;/m:r&gt;&lt;m:r&gt;&lt;w:rPr&gt;&lt;w:rFonts w:ascii=&quot;Cambria Math&quot;/&gt;&lt;wx:font wx:val=&quot;Cambria Math&quot;/&gt;&lt;w:i/&gt;&lt;w:sz w:val=&quot;20&quot;/&gt;&lt;/w:rPr&gt;&lt;m:t&gt;)&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17" o:title="" chromakey="white"/>
          </v:shape>
        </w:pict>
      </w:r>
      <w:r w:rsidRPr="00D97611">
        <w:rPr>
          <w:sz w:val="20"/>
        </w:rPr>
        <w:fldChar w:fldCharType="end"/>
      </w:r>
      <w:r>
        <w:rPr>
          <w:sz w:val="20"/>
        </w:rPr>
        <w:t xml:space="preserve">. Equazioni differenziali a variabili separabili. Equazioni differenziali lineari del primo ordine. Equazioni differenziali del secondo ordine del tipo </w:t>
      </w:r>
      <w:r w:rsidRPr="00D97611">
        <w:rPr>
          <w:sz w:val="20"/>
        </w:rPr>
        <w:fldChar w:fldCharType="begin"/>
      </w:r>
      <w:r w:rsidRPr="00D97611">
        <w:rPr>
          <w:sz w:val="20"/>
        </w:rPr>
        <w:instrText xml:space="preserve"> QUOTE </w:instrText>
      </w:r>
      <w:r w:rsidRPr="00D97611">
        <w:rPr>
          <w:position w:val="-6"/>
        </w:rPr>
        <w:pict>
          <v:shape id="_x0000_i1032" type="#_x0000_t75" style="width:43.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283&quot;/&gt;&lt;w:drawingGridHorizontalSpacing w:val=&quot;120&quot;/&gt;&lt;w:displayHorizontalDrawingGridEvery w:val=&quot;2&quot;/&gt;&lt;w:punctuationKerning/&gt;&lt;w:characterSpacingControl w:val=&quot;DontCompress&quot;/&gt;&lt;w:optimizeForBrowser/&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13E5&quot;/&gt;&lt;wsp:rsid wsp:val=&quot;000F6B62&quot;/&gt;&lt;wsp:rsid wsp:val=&quot;0010688A&quot;/&gt;&lt;wsp:rsid wsp:val=&quot;00112B54&quot;/&gt;&lt;wsp:rsid wsp:val=&quot;001442CC&quot;/&gt;&lt;wsp:rsid wsp:val=&quot;00254618&quot;/&gt;&lt;wsp:rsid wsp:val=&quot;004D3387&quot;/&gt;&lt;wsp:rsid wsp:val=&quot;004E2F3F&quot;/&gt;&lt;wsp:rsid wsp:val=&quot;00544CB2&quot;/&gt;&lt;wsp:rsid wsp:val=&quot;0057040E&quot;/&gt;&lt;wsp:rsid wsp:val=&quot;008909AA&quot;/&gt;&lt;wsp:rsid wsp:val=&quot;009D6245&quot;/&gt;&lt;wsp:rsid wsp:val=&quot;00A44D04&quot;/&gt;&lt;wsp:rsid wsp:val=&quot;00AE0971&quot;/&gt;&lt;wsp:rsid wsp:val=&quot;00D97611&quot;/&gt;&lt;wsp:rsid wsp:val=&quot;00E8451E&quot;/&gt;&lt;wsp:rsid wsp:val=&quot;00F116E7&quot;/&gt;&lt;wsp:rsid wsp:val=&quot;00FB13E5&quot;/&gt;&lt;/wsp:rsids&gt;&lt;/w:docPr&gt;&lt;w:body&gt;&lt;w:p wsp:rsidR=&quot;00000000&quot; wsp:rsidRDefault=&quot;0057040E&quot;&gt;&lt;m:oMathPara&gt;&lt;m:oMath&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sz w:val=&quot;20&quot;/&gt;&lt;/w:rPr&gt;&lt;m:t&gt;y&lt;/m:t&gt;&lt;/m:r&gt;&lt;/m:e&gt;&lt;m:sup&gt;&lt;m:r&gt;&lt;w:rPr&gt;&lt;w:rFonts w:ascii=&quot;Cambria Math&quot;/&gt;&lt;w:i/&gt;&lt;w:sz w:val=&quot;20&quot;/&gt;&lt;/w:rPr&gt;&lt;m:t&gt;''&lt;/m:t&gt;&lt;/m:r&gt;&lt;/m:sup&gt;&lt;/m:sSup&gt;&lt;m:r&gt;&lt;w:rPr&gt;&lt;w:rFonts w:ascii=&quot;Cambria Math&quot;/&gt;&lt;wx:font wx:val=&quot;Cambria Math&quot;/&gt;&lt;w:i/&gt;&lt;w:sz w:val=&quot;20&quot;/&gt;&lt;/w:rPr&gt;&lt;m:t&gt;=&lt;/m:t&gt;&lt;/m:r&gt;&lt;m:r&gt;&lt;w:rPr&gt;&lt;w:rFonts w:ascii=&quot;Cambria Math&quot; w:h-ansi=&quot;Cambria Math&quot;/&gt;&lt;wx:font wx:val=&quot;Cambria Math&quot;/&gt;&lt;w:i/&gt;&lt;w:sz w:val=&quot;20&quot;/&gt;&lt;/w:rPr&gt;&lt;m:t&gt;f&lt;/m:t&gt;&lt;/m:r&gt;&lt;m:r&gt;&lt;w:rPr&gt;&lt;w:rFonts w:ascii=&quot;Cambria Math&quot;/&gt;&lt;wx:font wx:val=&quot;Cambria Math&quot;/&gt;&lt;w:i/&gt;&lt;w:sz w:val=&quot;20&quot;/&gt;&lt;/w:rPr&gt;&lt;m:t&gt;(&lt;/m:t&gt;&lt;/m:r&gt;&lt;m:r&gt;&lt;w:rPr&gt;&lt;w:rFonts w:ascii=&quot;Cambria Math&quot; w:h-ansi=&quot;Cambria Math&quot;/&gt;&lt;wx:font wx:val=&quot;Cambria Math&quot;/&gt;&lt;w:i/&gt;&lt;w:sz w:val=&quot;20&quot;/&gt;&lt;/w:rPr&gt;&lt;m:t&gt;x&lt;/m:t&gt;&lt;/m:r&gt;&lt;m:r&gt;&lt;w:rPr&gt;&lt;w:rFonts w:ascii=&quot;Cambria Math&quot;/&gt;&lt;wx:font wx:val=&quot;Cambria Math&quot;/&gt;&lt;w:i/&gt;&lt;w:sz w:val=&quot;20&quot;/&gt;&lt;/w:rPr&gt;&lt;m:t&gt;)&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18" o:title="" chromakey="white"/>
          </v:shape>
        </w:pict>
      </w:r>
      <w:r w:rsidRPr="00D97611">
        <w:rPr>
          <w:sz w:val="20"/>
        </w:rPr>
        <w:instrText xml:space="preserve"> </w:instrText>
      </w:r>
      <w:r w:rsidRPr="00D97611">
        <w:rPr>
          <w:sz w:val="20"/>
        </w:rPr>
        <w:fldChar w:fldCharType="separate"/>
      </w:r>
      <w:r w:rsidRPr="00D97611">
        <w:rPr>
          <w:position w:val="-6"/>
        </w:rPr>
        <w:pict>
          <v:shape id="_x0000_i1033" type="#_x0000_t75" style="width:43.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283&quot;/&gt;&lt;w:drawingGridHorizontalSpacing w:val=&quot;120&quot;/&gt;&lt;w:displayHorizontalDrawingGridEvery w:val=&quot;2&quot;/&gt;&lt;w:punctuationKerning/&gt;&lt;w:characterSpacingControl w:val=&quot;DontCompress&quot;/&gt;&lt;w:optimizeForBrowser/&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13E5&quot;/&gt;&lt;wsp:rsid wsp:val=&quot;000F6B62&quot;/&gt;&lt;wsp:rsid wsp:val=&quot;0010688A&quot;/&gt;&lt;wsp:rsid wsp:val=&quot;00112B54&quot;/&gt;&lt;wsp:rsid wsp:val=&quot;001442CC&quot;/&gt;&lt;wsp:rsid wsp:val=&quot;00254618&quot;/&gt;&lt;wsp:rsid wsp:val=&quot;004D3387&quot;/&gt;&lt;wsp:rsid wsp:val=&quot;004E2F3F&quot;/&gt;&lt;wsp:rsid wsp:val=&quot;00544CB2&quot;/&gt;&lt;wsp:rsid wsp:val=&quot;0057040E&quot;/&gt;&lt;wsp:rsid wsp:val=&quot;008909AA&quot;/&gt;&lt;wsp:rsid wsp:val=&quot;009D6245&quot;/&gt;&lt;wsp:rsid wsp:val=&quot;00A44D04&quot;/&gt;&lt;wsp:rsid wsp:val=&quot;00AE0971&quot;/&gt;&lt;wsp:rsid wsp:val=&quot;00D97611&quot;/&gt;&lt;wsp:rsid wsp:val=&quot;00E8451E&quot;/&gt;&lt;wsp:rsid wsp:val=&quot;00F116E7&quot;/&gt;&lt;wsp:rsid wsp:val=&quot;00FB13E5&quot;/&gt;&lt;/wsp:rsids&gt;&lt;/w:docPr&gt;&lt;w:body&gt;&lt;w:p wsp:rsidR=&quot;00000000&quot; wsp:rsidRDefault=&quot;0057040E&quot;&gt;&lt;m:oMathPara&gt;&lt;m:oMath&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sz w:val=&quot;20&quot;/&gt;&lt;/w:rPr&gt;&lt;m:t&gt;y&lt;/m:t&gt;&lt;/m:r&gt;&lt;/m:e&gt;&lt;m:sup&gt;&lt;m:r&gt;&lt;w:rPr&gt;&lt;w:rFonts w:ascii=&quot;Cambria Math&quot;/&gt;&lt;w:i/&gt;&lt;w:sz w:val=&quot;20&quot;/&gt;&lt;/w:rPr&gt;&lt;m:t&gt;''&lt;/m:t&gt;&lt;/m:r&gt;&lt;/m:sup&gt;&lt;/m:sSup&gt;&lt;m:r&gt;&lt;w:rPr&gt;&lt;w:rFonts w:ascii=&quot;Cambria Math&quot;/&gt;&lt;wx:font wx:val=&quot;Cambria Math&quot;/&gt;&lt;w:i/&gt;&lt;w:sz w:val=&quot;20&quot;/&gt;&lt;/w:rPr&gt;&lt;m:t&gt;=&lt;/m:t&gt;&lt;/m:r&gt;&lt;m:r&gt;&lt;w:rPr&gt;&lt;w:rFonts w:ascii=&quot;Cambria Math&quot; w:h-ansi=&quot;Cambria Math&quot;/&gt;&lt;wx:font wx:val=&quot;Cambria Math&quot;/&gt;&lt;w:i/&gt;&lt;w:sz w:val=&quot;20&quot;/&gt;&lt;/w:rPr&gt;&lt;m:t&gt;f&lt;/m:t&gt;&lt;/m:r&gt;&lt;m:r&gt;&lt;w:rPr&gt;&lt;w:rFonts w:ascii=&quot;Cambria Math&quot;/&gt;&lt;wx:font wx:val=&quot;Cambria Math&quot;/&gt;&lt;w:i/&gt;&lt;w:sz w:val=&quot;20&quot;/&gt;&lt;/w:rPr&gt;&lt;m:t&gt;(&lt;/m:t&gt;&lt;/m:r&gt;&lt;m:r&gt;&lt;w:rPr&gt;&lt;w:rFonts w:ascii=&quot;Cambria Math&quot; w:h-ansi=&quot;Cambria Math&quot;/&gt;&lt;wx:font wx:val=&quot;Cambria Math&quot;/&gt;&lt;w:i/&gt;&lt;w:sz w:val=&quot;20&quot;/&gt;&lt;/w:rPr&gt;&lt;m:t&gt;x&lt;/m:t&gt;&lt;/m:r&gt;&lt;m:r&gt;&lt;w:rPr&gt;&lt;w:rFonts w:ascii=&quot;Cambria Math&quot;/&gt;&lt;wx:font wx:val=&quot;Cambria Math&quot;/&gt;&lt;w:i/&gt;&lt;w:sz w:val=&quot;20&quot;/&gt;&lt;/w:rPr&gt;&lt;m:t&gt;)&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18" o:title="" chromakey="white"/>
          </v:shape>
        </w:pict>
      </w:r>
      <w:r w:rsidRPr="00D97611">
        <w:rPr>
          <w:sz w:val="20"/>
        </w:rPr>
        <w:fldChar w:fldCharType="end"/>
      </w:r>
      <w:r>
        <w:rPr>
          <w:sz w:val="20"/>
        </w:rPr>
        <w:t>.</w:t>
      </w:r>
    </w:p>
    <w:p w:rsidR="00A672A3" w:rsidRDefault="00A672A3" w:rsidP="00FB13E5">
      <w:pPr>
        <w:ind w:right="355"/>
        <w:jc w:val="both"/>
        <w:rPr>
          <w:sz w:val="20"/>
        </w:rPr>
      </w:pPr>
      <w:r>
        <w:rPr>
          <w:sz w:val="20"/>
        </w:rPr>
        <w:lastRenderedPageBreak/>
        <w:t>Le equazioni differenziali come modello matematico.</w:t>
      </w:r>
    </w:p>
    <w:p w:rsidR="00A672A3" w:rsidRDefault="00A672A3" w:rsidP="00FB13E5">
      <w:pPr>
        <w:ind w:right="355"/>
        <w:jc w:val="both"/>
        <w:rPr>
          <w:sz w:val="20"/>
        </w:rPr>
      </w:pPr>
      <w:r>
        <w:rPr>
          <w:b/>
          <w:sz w:val="20"/>
        </w:rPr>
        <w:t>LA PROBABILITA'</w:t>
      </w:r>
    </w:p>
    <w:p w:rsidR="00A672A3" w:rsidRDefault="00A672A3" w:rsidP="00FB13E5">
      <w:pPr>
        <w:ind w:right="355"/>
        <w:jc w:val="both"/>
        <w:rPr>
          <w:sz w:val="20"/>
        </w:rPr>
      </w:pPr>
      <w:r>
        <w:rPr>
          <w:sz w:val="20"/>
        </w:rPr>
        <w:t>Richiami di probabilità svolti nel terzo anno. La probabilità della somma logica di  eventi.  Il teorema della probabilità totale. La probabilità condizionata. La probabilità del prodotto logico di eventi. Teorema della probabilità composta. Il teorema di Bayes.</w:t>
      </w:r>
    </w:p>
    <w:p w:rsidR="00A672A3" w:rsidRDefault="00A672A3">
      <w:pPr>
        <w:rPr>
          <w:sz w:val="20"/>
        </w:rPr>
      </w:pPr>
      <w:r>
        <w:rPr>
          <w:b/>
          <w:sz w:val="20"/>
        </w:rPr>
        <w:t xml:space="preserve">LE FORMULE </w:t>
      </w:r>
      <w:r w:rsidRPr="00FB13E5">
        <w:rPr>
          <w:b/>
          <w:sz w:val="20"/>
        </w:rPr>
        <w:t>DI TAYLOR</w:t>
      </w:r>
      <w:r>
        <w:rPr>
          <w:b/>
          <w:sz w:val="20"/>
        </w:rPr>
        <w:t xml:space="preserve"> E DI MACLAURIN</w:t>
      </w:r>
    </w:p>
    <w:p w:rsidR="00A672A3" w:rsidRPr="00544CB2" w:rsidRDefault="00A672A3">
      <w:pPr>
        <w:rPr>
          <w:sz w:val="20"/>
        </w:rPr>
      </w:pPr>
      <w:r>
        <w:rPr>
          <w:sz w:val="20"/>
        </w:rPr>
        <w:t>Approssimare una funzione. I polinomi di Taylor e di Maclaurin. La formula di Taylor e di Maclaurin. Cenni  alle serie di</w:t>
      </w:r>
      <w:r w:rsidRPr="00544CB2">
        <w:rPr>
          <w:sz w:val="20"/>
        </w:rPr>
        <w:t xml:space="preserve"> </w:t>
      </w:r>
      <w:r>
        <w:rPr>
          <w:sz w:val="20"/>
        </w:rPr>
        <w:t xml:space="preserve">Taylor e di Maclaurin </w:t>
      </w:r>
    </w:p>
    <w:p w:rsidR="00A672A3" w:rsidRDefault="00A672A3">
      <w:pPr>
        <w:rPr>
          <w:sz w:val="20"/>
        </w:rPr>
      </w:pPr>
    </w:p>
    <w:p w:rsidR="00A672A3" w:rsidRPr="00F116E7" w:rsidRDefault="00A672A3" w:rsidP="00F116E7">
      <w:pPr>
        <w:jc w:val="both"/>
        <w:rPr>
          <w:sz w:val="20"/>
        </w:rPr>
      </w:pPr>
      <w:r>
        <w:rPr>
          <w:sz w:val="20"/>
        </w:rPr>
        <w:t>Castellana Grotte, 03</w:t>
      </w:r>
      <w:r w:rsidRPr="00F116E7">
        <w:rPr>
          <w:sz w:val="20"/>
        </w:rPr>
        <w:t>/06/2016</w:t>
      </w:r>
    </w:p>
    <w:p w:rsidR="00A672A3" w:rsidRPr="00F116E7" w:rsidRDefault="00A672A3" w:rsidP="00F116E7">
      <w:pPr>
        <w:jc w:val="both"/>
        <w:rPr>
          <w:sz w:val="20"/>
        </w:rPr>
      </w:pPr>
    </w:p>
    <w:p w:rsidR="00A672A3" w:rsidRPr="00F116E7" w:rsidRDefault="00A672A3" w:rsidP="00F116E7">
      <w:pPr>
        <w:jc w:val="both"/>
        <w:rPr>
          <w:sz w:val="20"/>
        </w:rPr>
      </w:pPr>
    </w:p>
    <w:p w:rsidR="00A672A3" w:rsidRPr="00F116E7" w:rsidRDefault="00A672A3" w:rsidP="00F116E7">
      <w:pPr>
        <w:jc w:val="both"/>
        <w:rPr>
          <w:sz w:val="20"/>
        </w:rPr>
      </w:pPr>
      <w:r w:rsidRPr="00F116E7">
        <w:rPr>
          <w:sz w:val="20"/>
        </w:rPr>
        <w:t>Alunni</w:t>
      </w:r>
      <w:r w:rsidRPr="00F116E7">
        <w:rPr>
          <w:sz w:val="20"/>
        </w:rPr>
        <w:tab/>
      </w:r>
      <w:r w:rsidRPr="00F116E7">
        <w:rPr>
          <w:sz w:val="20"/>
        </w:rPr>
        <w:tab/>
      </w:r>
      <w:r w:rsidRPr="00F116E7">
        <w:rPr>
          <w:sz w:val="20"/>
        </w:rPr>
        <w:tab/>
      </w:r>
      <w:r w:rsidRPr="00F116E7">
        <w:rPr>
          <w:sz w:val="20"/>
        </w:rPr>
        <w:tab/>
      </w:r>
      <w:r w:rsidRPr="00F116E7">
        <w:rPr>
          <w:sz w:val="20"/>
        </w:rPr>
        <w:tab/>
      </w:r>
      <w:r w:rsidRPr="00F116E7">
        <w:rPr>
          <w:sz w:val="20"/>
        </w:rPr>
        <w:tab/>
      </w:r>
      <w:r w:rsidRPr="00F116E7">
        <w:rPr>
          <w:sz w:val="20"/>
        </w:rPr>
        <w:tab/>
      </w:r>
      <w:r w:rsidRPr="00F116E7">
        <w:rPr>
          <w:sz w:val="20"/>
        </w:rPr>
        <w:tab/>
      </w:r>
      <w:r w:rsidRPr="00F116E7">
        <w:rPr>
          <w:sz w:val="20"/>
        </w:rPr>
        <w:tab/>
      </w:r>
      <w:r w:rsidRPr="00F116E7">
        <w:rPr>
          <w:sz w:val="20"/>
        </w:rPr>
        <w:tab/>
      </w:r>
      <w:r w:rsidRPr="00F116E7">
        <w:rPr>
          <w:sz w:val="20"/>
        </w:rPr>
        <w:tab/>
        <w:t>Docente</w:t>
      </w:r>
    </w:p>
    <w:p w:rsidR="00A672A3" w:rsidRDefault="00A672A3">
      <w:pPr>
        <w:rPr>
          <w:sz w:val="20"/>
        </w:rPr>
      </w:pPr>
      <w:r>
        <w:rPr>
          <w:sz w:val="20"/>
        </w:rPr>
        <w:br w:type="page"/>
      </w:r>
    </w:p>
    <w:p w:rsidR="00A672A3" w:rsidRPr="00544CB2" w:rsidRDefault="00A672A3">
      <w:pPr>
        <w:rPr>
          <w:sz w:val="20"/>
        </w:rPr>
      </w:pPr>
    </w:p>
    <w:p w:rsidR="00A672A3" w:rsidRDefault="00A672A3"/>
    <w:p w:rsidR="00A672A3" w:rsidRPr="004D54D9" w:rsidRDefault="00A672A3" w:rsidP="00E30A76">
      <w:pPr>
        <w:jc w:val="center"/>
        <w:rPr>
          <w:b/>
          <w:u w:val="single"/>
        </w:rPr>
      </w:pPr>
      <w:r w:rsidRPr="004D54D9">
        <w:rPr>
          <w:b/>
          <w:u w:val="single"/>
        </w:rPr>
        <w:t>PROGRAMMA   DI   SCIENZE  MOTORIE</w:t>
      </w:r>
    </w:p>
    <w:p w:rsidR="00A672A3" w:rsidRPr="004D54D9" w:rsidRDefault="00A672A3" w:rsidP="00E30A76">
      <w:pPr>
        <w:jc w:val="center"/>
        <w:rPr>
          <w:b/>
          <w:u w:val="single"/>
        </w:rPr>
      </w:pPr>
      <w:r w:rsidRPr="004D54D9">
        <w:rPr>
          <w:b/>
          <w:u w:val="single"/>
        </w:rPr>
        <w:t>Anno scolastico   2015/2016</w:t>
      </w:r>
    </w:p>
    <w:p w:rsidR="00A672A3" w:rsidRDefault="00A672A3" w:rsidP="00E30A76">
      <w:pPr>
        <w:rPr>
          <w:b/>
          <w:i/>
        </w:rPr>
      </w:pPr>
      <w:r>
        <w:rPr>
          <w:b/>
          <w:i/>
        </w:rPr>
        <w:t xml:space="preserve"> Classe5Ei</w:t>
      </w:r>
    </w:p>
    <w:p w:rsidR="00A672A3" w:rsidRDefault="00A672A3" w:rsidP="00E30A76">
      <w:pPr>
        <w:rPr>
          <w:rFonts w:ascii="Times New Roman" w:hAnsi="Times New Roman" w:cs="Times New Roman"/>
          <w:b/>
          <w:sz w:val="20"/>
          <w:szCs w:val="20"/>
        </w:rPr>
      </w:pPr>
      <w:r>
        <w:rPr>
          <w:rFonts w:ascii="Times New Roman" w:hAnsi="Times New Roman" w:cs="Times New Roman"/>
          <w:b/>
          <w:sz w:val="20"/>
          <w:szCs w:val="20"/>
        </w:rPr>
        <w:t>Potenziamento fisiologico.</w:t>
      </w:r>
    </w:p>
    <w:p w:rsidR="00A672A3" w:rsidRDefault="00A672A3" w:rsidP="00E30A76">
      <w:pPr>
        <w:rPr>
          <w:rFonts w:ascii="Times New Roman" w:hAnsi="Times New Roman" w:cs="Times New Roman"/>
          <w:sz w:val="20"/>
          <w:szCs w:val="20"/>
        </w:rPr>
      </w:pPr>
      <w:r w:rsidRPr="00235185">
        <w:rPr>
          <w:rFonts w:ascii="Times New Roman" w:hAnsi="Times New Roman" w:cs="Times New Roman"/>
          <w:sz w:val="20"/>
          <w:szCs w:val="20"/>
        </w:rPr>
        <w:t>Test motori sulle capacità condizionali, endurance, potenziamento muscolare</w:t>
      </w:r>
      <w:r>
        <w:rPr>
          <w:rFonts w:ascii="Times New Roman" w:hAnsi="Times New Roman" w:cs="Times New Roman"/>
          <w:sz w:val="20"/>
          <w:szCs w:val="20"/>
        </w:rPr>
        <w:t xml:space="preserve"> a carico naturale. Esercizi di</w:t>
      </w:r>
    </w:p>
    <w:p w:rsidR="00A672A3" w:rsidRDefault="00A672A3" w:rsidP="00E30A76">
      <w:pPr>
        <w:rPr>
          <w:rFonts w:ascii="Times New Roman" w:hAnsi="Times New Roman" w:cs="Times New Roman"/>
          <w:sz w:val="20"/>
          <w:szCs w:val="20"/>
        </w:rPr>
      </w:pPr>
      <w:r>
        <w:rPr>
          <w:rFonts w:ascii="Times New Roman" w:hAnsi="Times New Roman" w:cs="Times New Roman"/>
          <w:sz w:val="20"/>
          <w:szCs w:val="20"/>
        </w:rPr>
        <w:t xml:space="preserve">   Mobilità articolare, allungamento .</w:t>
      </w:r>
    </w:p>
    <w:p w:rsidR="00A672A3" w:rsidRDefault="00A672A3" w:rsidP="00E30A76">
      <w:pPr>
        <w:rPr>
          <w:rFonts w:ascii="Times New Roman" w:hAnsi="Times New Roman" w:cs="Times New Roman"/>
          <w:b/>
          <w:sz w:val="20"/>
          <w:szCs w:val="20"/>
        </w:rPr>
      </w:pPr>
      <w:r>
        <w:rPr>
          <w:rFonts w:ascii="Times New Roman" w:hAnsi="Times New Roman" w:cs="Times New Roman"/>
          <w:b/>
          <w:sz w:val="20"/>
          <w:szCs w:val="20"/>
        </w:rPr>
        <w:t>Ristrutturazione e consolidamento degli schemi motori di base.</w:t>
      </w:r>
    </w:p>
    <w:p w:rsidR="00A672A3" w:rsidRDefault="00A672A3" w:rsidP="00E30A76">
      <w:pPr>
        <w:rPr>
          <w:rFonts w:ascii="Times New Roman" w:hAnsi="Times New Roman" w:cs="Times New Roman"/>
          <w:sz w:val="20"/>
          <w:szCs w:val="20"/>
        </w:rPr>
      </w:pPr>
      <w:r>
        <w:rPr>
          <w:rFonts w:ascii="Times New Roman" w:hAnsi="Times New Roman" w:cs="Times New Roman"/>
          <w:sz w:val="20"/>
          <w:szCs w:val="20"/>
        </w:rPr>
        <w:t>Esercitazione di coordinazione dinamica generale.</w:t>
      </w:r>
    </w:p>
    <w:p w:rsidR="00A672A3" w:rsidRDefault="00A672A3" w:rsidP="00E30A76">
      <w:pPr>
        <w:rPr>
          <w:rFonts w:ascii="Times New Roman" w:hAnsi="Times New Roman" w:cs="Times New Roman"/>
          <w:sz w:val="20"/>
          <w:szCs w:val="20"/>
        </w:rPr>
      </w:pPr>
      <w:r>
        <w:rPr>
          <w:rFonts w:ascii="Times New Roman" w:hAnsi="Times New Roman" w:cs="Times New Roman"/>
          <w:sz w:val="20"/>
          <w:szCs w:val="20"/>
        </w:rPr>
        <w:t xml:space="preserve">   Esercitazione di equilibrio statico-dinamico.</w:t>
      </w:r>
    </w:p>
    <w:p w:rsidR="00A672A3" w:rsidRDefault="00A672A3" w:rsidP="00E30A76">
      <w:pPr>
        <w:rPr>
          <w:rFonts w:ascii="Times New Roman" w:hAnsi="Times New Roman" w:cs="Times New Roman"/>
          <w:sz w:val="20"/>
          <w:szCs w:val="20"/>
        </w:rPr>
      </w:pPr>
      <w:r>
        <w:rPr>
          <w:rFonts w:ascii="Times New Roman" w:hAnsi="Times New Roman" w:cs="Times New Roman"/>
          <w:sz w:val="20"/>
          <w:szCs w:val="20"/>
        </w:rPr>
        <w:t xml:space="preserve">   Sviluppo delle capacità senso-percettive.</w:t>
      </w:r>
    </w:p>
    <w:p w:rsidR="00A672A3" w:rsidRDefault="00A672A3" w:rsidP="00E30A76">
      <w:pPr>
        <w:rPr>
          <w:rFonts w:ascii="Times New Roman" w:hAnsi="Times New Roman" w:cs="Times New Roman"/>
          <w:b/>
          <w:sz w:val="20"/>
          <w:szCs w:val="20"/>
        </w:rPr>
      </w:pPr>
      <w:r>
        <w:rPr>
          <w:rFonts w:ascii="Times New Roman" w:hAnsi="Times New Roman" w:cs="Times New Roman"/>
          <w:b/>
          <w:sz w:val="20"/>
          <w:szCs w:val="20"/>
        </w:rPr>
        <w:t>Principi di una corretta alimentazione.</w:t>
      </w:r>
    </w:p>
    <w:p w:rsidR="00A672A3" w:rsidRDefault="00A672A3" w:rsidP="00E30A76">
      <w:pPr>
        <w:rPr>
          <w:rFonts w:ascii="Times New Roman" w:hAnsi="Times New Roman" w:cs="Times New Roman"/>
          <w:b/>
          <w:sz w:val="20"/>
          <w:szCs w:val="20"/>
        </w:rPr>
      </w:pPr>
      <w:r>
        <w:rPr>
          <w:rFonts w:ascii="Times New Roman" w:hAnsi="Times New Roman" w:cs="Times New Roman"/>
          <w:b/>
          <w:sz w:val="20"/>
          <w:szCs w:val="20"/>
        </w:rPr>
        <w:t>Cenni di anatomia : colonna vertebrale, paramorfismi e dismorfismi.</w:t>
      </w:r>
    </w:p>
    <w:p w:rsidR="00A672A3" w:rsidRDefault="00A672A3" w:rsidP="00E30A76">
      <w:pPr>
        <w:rPr>
          <w:rFonts w:ascii="Times New Roman" w:hAnsi="Times New Roman" w:cs="Times New Roman"/>
          <w:b/>
          <w:sz w:val="20"/>
          <w:szCs w:val="20"/>
        </w:rPr>
      </w:pPr>
      <w:r>
        <w:rPr>
          <w:rFonts w:ascii="Times New Roman" w:hAnsi="Times New Roman" w:cs="Times New Roman"/>
          <w:b/>
          <w:sz w:val="20"/>
          <w:szCs w:val="20"/>
        </w:rPr>
        <w:t>Avviamento alla pratica sportiva.</w:t>
      </w:r>
    </w:p>
    <w:p w:rsidR="00A672A3" w:rsidRDefault="00A672A3" w:rsidP="00E30A76">
      <w:pPr>
        <w:rPr>
          <w:rFonts w:ascii="Times New Roman" w:hAnsi="Times New Roman" w:cs="Times New Roman"/>
          <w:sz w:val="20"/>
          <w:szCs w:val="20"/>
        </w:rPr>
      </w:pPr>
      <w:r>
        <w:rPr>
          <w:rFonts w:ascii="Times New Roman" w:hAnsi="Times New Roman" w:cs="Times New Roman"/>
          <w:b/>
          <w:sz w:val="20"/>
          <w:szCs w:val="20"/>
        </w:rPr>
        <w:t xml:space="preserve">   Pallavolo : </w:t>
      </w:r>
      <w:r>
        <w:rPr>
          <w:rFonts w:ascii="Times New Roman" w:hAnsi="Times New Roman" w:cs="Times New Roman"/>
          <w:sz w:val="20"/>
          <w:szCs w:val="20"/>
        </w:rPr>
        <w:t>propedeutici, fondamentali individuali: la battuta, il palleggio, il bagher, e la schiacciata.</w:t>
      </w:r>
    </w:p>
    <w:p w:rsidR="00A672A3" w:rsidRDefault="00A672A3" w:rsidP="00E30A76">
      <w:pPr>
        <w:rPr>
          <w:rFonts w:ascii="Times New Roman" w:hAnsi="Times New Roman" w:cs="Times New Roman"/>
          <w:sz w:val="20"/>
          <w:szCs w:val="20"/>
        </w:rPr>
      </w:pPr>
      <w:r>
        <w:rPr>
          <w:rFonts w:ascii="Times New Roman" w:hAnsi="Times New Roman" w:cs="Times New Roman"/>
          <w:sz w:val="20"/>
          <w:szCs w:val="20"/>
        </w:rPr>
        <w:t xml:space="preserve">   Fondamentali di squadra : ricezione, difesa e coperture d ‘attacco.</w:t>
      </w:r>
    </w:p>
    <w:p w:rsidR="00A672A3" w:rsidRDefault="00A672A3" w:rsidP="00E30A76">
      <w:pPr>
        <w:rPr>
          <w:rFonts w:ascii="Times New Roman" w:hAnsi="Times New Roman" w:cs="Times New Roman"/>
          <w:sz w:val="20"/>
          <w:szCs w:val="20"/>
        </w:rPr>
      </w:pPr>
      <w:r>
        <w:rPr>
          <w:rFonts w:ascii="Times New Roman" w:hAnsi="Times New Roman" w:cs="Times New Roman"/>
          <w:b/>
          <w:sz w:val="20"/>
          <w:szCs w:val="20"/>
        </w:rPr>
        <w:t xml:space="preserve">Pallacanestro: </w:t>
      </w:r>
      <w:r>
        <w:rPr>
          <w:rFonts w:ascii="Times New Roman" w:hAnsi="Times New Roman" w:cs="Times New Roman"/>
          <w:sz w:val="20"/>
          <w:szCs w:val="20"/>
        </w:rPr>
        <w:t>fondamentali individuali : la posizione fondamentale , il passaggio, il tiro libero, il terzo tempo.</w:t>
      </w:r>
    </w:p>
    <w:p w:rsidR="00A672A3" w:rsidRDefault="00A672A3" w:rsidP="00E30A76">
      <w:pPr>
        <w:rPr>
          <w:rFonts w:ascii="Times New Roman" w:hAnsi="Times New Roman" w:cs="Times New Roman"/>
          <w:sz w:val="20"/>
          <w:szCs w:val="20"/>
        </w:rPr>
      </w:pPr>
      <w:r>
        <w:rPr>
          <w:rFonts w:ascii="Times New Roman" w:hAnsi="Times New Roman" w:cs="Times New Roman"/>
          <w:b/>
          <w:sz w:val="20"/>
          <w:szCs w:val="20"/>
        </w:rPr>
        <w:t xml:space="preserve">Tennis tavolo: </w:t>
      </w:r>
      <w:r>
        <w:rPr>
          <w:rFonts w:ascii="Times New Roman" w:hAnsi="Times New Roman" w:cs="Times New Roman"/>
          <w:sz w:val="20"/>
          <w:szCs w:val="20"/>
        </w:rPr>
        <w:t>posizione al tavolo. Il colpo di dritto e di rovescio, la battuta.</w:t>
      </w:r>
    </w:p>
    <w:p w:rsidR="00A672A3" w:rsidRDefault="00A672A3" w:rsidP="00E30A76">
      <w:pPr>
        <w:rPr>
          <w:rFonts w:ascii="Times New Roman" w:hAnsi="Times New Roman" w:cs="Times New Roman"/>
          <w:b/>
          <w:sz w:val="20"/>
          <w:szCs w:val="20"/>
        </w:rPr>
      </w:pPr>
      <w:r>
        <w:rPr>
          <w:rFonts w:ascii="Times New Roman" w:hAnsi="Times New Roman" w:cs="Times New Roman"/>
          <w:b/>
          <w:sz w:val="20"/>
          <w:szCs w:val="20"/>
        </w:rPr>
        <w:t>Esperienze di arbitraggio e di autoregolamentazione di attività sportive, tornei.</w:t>
      </w:r>
    </w:p>
    <w:p w:rsidR="00A672A3" w:rsidRDefault="00A672A3" w:rsidP="00E30A76">
      <w:pPr>
        <w:rPr>
          <w:rFonts w:ascii="Times New Roman" w:hAnsi="Times New Roman" w:cs="Times New Roman"/>
          <w:b/>
          <w:sz w:val="20"/>
          <w:szCs w:val="20"/>
        </w:rPr>
      </w:pPr>
      <w:r>
        <w:rPr>
          <w:rFonts w:ascii="Times New Roman" w:hAnsi="Times New Roman" w:cs="Times New Roman"/>
          <w:b/>
          <w:sz w:val="20"/>
          <w:szCs w:val="20"/>
        </w:rPr>
        <w:t>Nozioni di pronto soccorso, di igiene , alimentazione e cultura del “no doping”.</w:t>
      </w:r>
    </w:p>
    <w:p w:rsidR="00A672A3" w:rsidRDefault="00A672A3" w:rsidP="00E30A76">
      <w:pPr>
        <w:rPr>
          <w:rFonts w:ascii="Times New Roman" w:hAnsi="Times New Roman" w:cs="Times New Roman"/>
          <w:b/>
          <w:sz w:val="20"/>
          <w:szCs w:val="20"/>
        </w:rPr>
      </w:pPr>
      <w:r>
        <w:rPr>
          <w:rFonts w:ascii="Times New Roman" w:hAnsi="Times New Roman" w:cs="Times New Roman"/>
          <w:b/>
          <w:sz w:val="20"/>
          <w:szCs w:val="20"/>
        </w:rPr>
        <w:t>Nozioni di educazione stradale e convivenza civile.</w:t>
      </w:r>
    </w:p>
    <w:p w:rsidR="00A672A3" w:rsidRDefault="00A672A3" w:rsidP="00E30A76">
      <w:pPr>
        <w:rPr>
          <w:rFonts w:ascii="Times New Roman" w:hAnsi="Times New Roman" w:cs="Times New Roman"/>
          <w:b/>
          <w:sz w:val="20"/>
          <w:szCs w:val="20"/>
        </w:rPr>
      </w:pPr>
    </w:p>
    <w:p w:rsidR="00A672A3" w:rsidRDefault="00A672A3" w:rsidP="00E30A76">
      <w:pPr>
        <w:rPr>
          <w:rFonts w:ascii="Times New Roman" w:hAnsi="Times New Roman" w:cs="Times New Roman"/>
          <w:b/>
          <w:sz w:val="20"/>
          <w:szCs w:val="20"/>
        </w:rPr>
      </w:pPr>
    </w:p>
    <w:p w:rsidR="00A672A3" w:rsidRDefault="00A672A3" w:rsidP="00E30A76">
      <w:pPr>
        <w:rPr>
          <w:rFonts w:ascii="Times New Roman" w:hAnsi="Times New Roman" w:cs="Times New Roman"/>
          <w:b/>
          <w:sz w:val="20"/>
          <w:szCs w:val="20"/>
        </w:rPr>
      </w:pPr>
      <w:r>
        <w:rPr>
          <w:rFonts w:ascii="Times New Roman" w:hAnsi="Times New Roman" w:cs="Times New Roman"/>
          <w:b/>
          <w:sz w:val="20"/>
          <w:szCs w:val="20"/>
        </w:rPr>
        <w:t>Gli alunni                                                                                                                     L’insegnante</w:t>
      </w:r>
    </w:p>
    <w:p w:rsidR="00A672A3" w:rsidRPr="00644BBA" w:rsidRDefault="00A672A3" w:rsidP="00E30A76">
      <w:pPr>
        <w:rPr>
          <w:rFonts w:ascii="Times New Roman" w:hAnsi="Times New Roman" w:cs="Times New Roman"/>
          <w:b/>
          <w:sz w:val="20"/>
          <w:szCs w:val="20"/>
        </w:rPr>
      </w:pPr>
      <w:r>
        <w:rPr>
          <w:rFonts w:ascii="Times New Roman" w:hAnsi="Times New Roman" w:cs="Times New Roman"/>
          <w:b/>
          <w:sz w:val="20"/>
          <w:szCs w:val="20"/>
        </w:rPr>
        <w:t xml:space="preserve">                                                                                     Sonnante  Franca</w:t>
      </w:r>
    </w:p>
    <w:p w:rsidR="00A672A3" w:rsidRPr="001A0F53" w:rsidRDefault="00A672A3" w:rsidP="00E30A76">
      <w:pPr>
        <w:rPr>
          <w:rFonts w:ascii="Times New Roman" w:hAnsi="Times New Roman" w:cs="Times New Roman"/>
          <w:b/>
          <w:sz w:val="20"/>
          <w:szCs w:val="20"/>
        </w:rPr>
      </w:pPr>
    </w:p>
    <w:p w:rsidR="00A672A3" w:rsidRPr="004D54D9" w:rsidRDefault="00A672A3" w:rsidP="00E30A76">
      <w:pPr>
        <w:rPr>
          <w:rFonts w:ascii="Times New Roman" w:hAnsi="Times New Roman" w:cs="Times New Roman"/>
          <w:sz w:val="20"/>
          <w:szCs w:val="20"/>
        </w:rPr>
      </w:pPr>
    </w:p>
    <w:p w:rsidR="00A672A3" w:rsidRPr="004D54D9" w:rsidRDefault="00A672A3" w:rsidP="00E30A76">
      <w:pPr>
        <w:rPr>
          <w:rFonts w:ascii="Times New Roman" w:hAnsi="Times New Roman" w:cs="Times New Roman"/>
          <w:b/>
        </w:rPr>
      </w:pPr>
    </w:p>
    <w:tbl>
      <w:tblPr>
        <w:tblW w:w="10776" w:type="dxa"/>
        <w:jc w:val="center"/>
        <w:tblBorders>
          <w:bottom w:val="single" w:sz="4" w:space="0" w:color="auto"/>
        </w:tblBorders>
        <w:tblLayout w:type="fixed"/>
        <w:tblCellMar>
          <w:left w:w="70" w:type="dxa"/>
          <w:right w:w="70" w:type="dxa"/>
        </w:tblCellMar>
        <w:tblLook w:val="0000"/>
      </w:tblPr>
      <w:tblGrid>
        <w:gridCol w:w="995"/>
        <w:gridCol w:w="8220"/>
        <w:gridCol w:w="1561"/>
      </w:tblGrid>
      <w:tr w:rsidR="00A672A3" w:rsidRPr="00325F03" w:rsidTr="00502D14">
        <w:trPr>
          <w:trHeight w:val="539"/>
          <w:jc w:val="center"/>
        </w:trPr>
        <w:tc>
          <w:tcPr>
            <w:tcW w:w="995" w:type="dxa"/>
            <w:vAlign w:val="center"/>
          </w:tcPr>
          <w:p w:rsidR="00A672A3" w:rsidRPr="00325F03" w:rsidRDefault="00A672A3" w:rsidP="00502D14">
            <w:pPr>
              <w:pStyle w:val="Intestazione"/>
              <w:jc w:val="center"/>
              <w:rPr>
                <w:i/>
              </w:rPr>
            </w:pPr>
            <w:r w:rsidRPr="00325F03">
              <w:rPr>
                <w:b/>
                <w:noProof/>
              </w:rPr>
              <w:lastRenderedPageBreak/>
              <w:drawing>
                <wp:anchor distT="0" distB="0" distL="114300" distR="114300" simplePos="0" relativeHeight="251662336" behindDoc="0" locked="0" layoutInCell="1" allowOverlap="1">
                  <wp:simplePos x="0" y="0"/>
                  <wp:positionH relativeFrom="column">
                    <wp:posOffset>-21590</wp:posOffset>
                  </wp:positionH>
                  <wp:positionV relativeFrom="paragraph">
                    <wp:posOffset>-1132205</wp:posOffset>
                  </wp:positionV>
                  <wp:extent cx="514350" cy="590550"/>
                  <wp:effectExtent l="19050" t="0" r="0" b="0"/>
                  <wp:wrapSquare wrapText="bothSides"/>
                  <wp:docPr id="1" name="Immagine 3" descr="stel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llone"/>
                          <pic:cNvPicPr>
                            <a:picLocks noChangeAspect="1" noChangeArrowheads="1"/>
                          </pic:cNvPicPr>
                        </pic:nvPicPr>
                        <pic:blipFill>
                          <a:blip r:embed="rId8"/>
                          <a:srcRect/>
                          <a:stretch>
                            <a:fillRect/>
                          </a:stretch>
                        </pic:blipFill>
                        <pic:spPr bwMode="auto">
                          <a:xfrm>
                            <a:off x="0" y="0"/>
                            <a:ext cx="514350" cy="590550"/>
                          </a:xfrm>
                          <a:prstGeom prst="rect">
                            <a:avLst/>
                          </a:prstGeom>
                          <a:noFill/>
                          <a:ln w="9525">
                            <a:noFill/>
                            <a:miter lim="800000"/>
                            <a:headEnd/>
                            <a:tailEnd/>
                          </a:ln>
                        </pic:spPr>
                      </pic:pic>
                    </a:graphicData>
                  </a:graphic>
                </wp:anchor>
              </w:drawing>
            </w:r>
          </w:p>
        </w:tc>
        <w:tc>
          <w:tcPr>
            <w:tcW w:w="8220" w:type="dxa"/>
          </w:tcPr>
          <w:p w:rsidR="00A672A3" w:rsidRPr="00325F03" w:rsidRDefault="00A672A3" w:rsidP="00502D14">
            <w:pPr>
              <w:pStyle w:val="Intestazione"/>
              <w:jc w:val="center"/>
              <w:rPr>
                <w:b/>
                <w:sz w:val="36"/>
                <w:szCs w:val="36"/>
              </w:rPr>
            </w:pPr>
            <w:r w:rsidRPr="00325F03">
              <w:rPr>
                <w:b/>
                <w:sz w:val="36"/>
                <w:szCs w:val="36"/>
              </w:rPr>
              <w:t xml:space="preserve">ISTITUTO TECNICO  INDUSTRIALE  STATALE </w:t>
            </w:r>
          </w:p>
          <w:p w:rsidR="00A672A3" w:rsidRPr="00325F03" w:rsidRDefault="00A672A3" w:rsidP="00502D14">
            <w:pPr>
              <w:pStyle w:val="Intestazione"/>
              <w:jc w:val="center"/>
              <w:rPr>
                <w:b/>
                <w:sz w:val="36"/>
                <w:szCs w:val="36"/>
              </w:rPr>
            </w:pPr>
            <w:r w:rsidRPr="00325F03">
              <w:rPr>
                <w:b/>
                <w:sz w:val="36"/>
                <w:szCs w:val="36"/>
              </w:rPr>
              <w:t>“LUIGI DELL'ERBA”</w:t>
            </w:r>
          </w:p>
          <w:p w:rsidR="00A672A3" w:rsidRDefault="00A672A3" w:rsidP="00502D14">
            <w:pPr>
              <w:pStyle w:val="Intestazione"/>
              <w:jc w:val="center"/>
              <w:rPr>
                <w:i/>
              </w:rPr>
            </w:pPr>
            <w:r w:rsidRPr="00325F03">
              <w:rPr>
                <w:i/>
              </w:rPr>
              <w:t>Chimica e Materiali – Informatica – Tecnologie Alimentari/Produzioni e Trasformazioni</w:t>
            </w:r>
          </w:p>
          <w:p w:rsidR="00A672A3" w:rsidRDefault="00A672A3" w:rsidP="00502D14">
            <w:pPr>
              <w:pStyle w:val="Intestazione"/>
              <w:jc w:val="center"/>
            </w:pPr>
          </w:p>
          <w:p w:rsidR="00A672A3" w:rsidRPr="00325F03" w:rsidRDefault="00A672A3" w:rsidP="00502D14">
            <w:pPr>
              <w:pStyle w:val="Intestazione"/>
              <w:jc w:val="center"/>
            </w:pPr>
            <w:r w:rsidRPr="00325F03">
              <w:t>Via della Resistenza, 40 – 70013 CASTELLANA GROTTE</w:t>
            </w:r>
          </w:p>
          <w:p w:rsidR="00A672A3" w:rsidRPr="00325F03" w:rsidRDefault="00A672A3" w:rsidP="00502D14">
            <w:pPr>
              <w:pStyle w:val="Intestazione"/>
              <w:jc w:val="center"/>
            </w:pPr>
            <w:r w:rsidRPr="00325F03">
              <w:t>Tel/Fax 0804965144 - 0804967614</w:t>
            </w:r>
          </w:p>
          <w:p w:rsidR="00A672A3" w:rsidRPr="00325F03" w:rsidRDefault="00A672A3" w:rsidP="00502D14">
            <w:pPr>
              <w:pStyle w:val="Intestazione"/>
              <w:jc w:val="center"/>
              <w:rPr>
                <w:i/>
              </w:rPr>
            </w:pPr>
          </w:p>
        </w:tc>
        <w:tc>
          <w:tcPr>
            <w:tcW w:w="1561" w:type="dxa"/>
            <w:vAlign w:val="center"/>
          </w:tcPr>
          <w:p w:rsidR="00A672A3" w:rsidRPr="00325F03" w:rsidRDefault="00A672A3" w:rsidP="00502D14">
            <w:pPr>
              <w:pStyle w:val="Intestazione"/>
              <w:jc w:val="center"/>
            </w:pPr>
            <w:r w:rsidRPr="00325F03">
              <w:rPr>
                <w:noProof/>
              </w:rPr>
              <w:drawing>
                <wp:anchor distT="0" distB="0" distL="114300" distR="114300" simplePos="0" relativeHeight="251663360" behindDoc="0" locked="0" layoutInCell="1" allowOverlap="1">
                  <wp:simplePos x="0" y="0"/>
                  <wp:positionH relativeFrom="column">
                    <wp:posOffset>83185</wp:posOffset>
                  </wp:positionH>
                  <wp:positionV relativeFrom="paragraph">
                    <wp:posOffset>-248920</wp:posOffset>
                  </wp:positionV>
                  <wp:extent cx="645795" cy="581025"/>
                  <wp:effectExtent l="19050" t="0" r="1905" b="0"/>
                  <wp:wrapNone/>
                  <wp:docPr id="2" name="Immagine 4" descr="logo_ani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animato"/>
                          <pic:cNvPicPr>
                            <a:picLocks noChangeAspect="1" noChangeArrowheads="1" noCrop="1"/>
                          </pic:cNvPicPr>
                        </pic:nvPicPr>
                        <pic:blipFill>
                          <a:blip r:embed="rId9"/>
                          <a:srcRect/>
                          <a:stretch>
                            <a:fillRect/>
                          </a:stretch>
                        </pic:blipFill>
                        <pic:spPr bwMode="auto">
                          <a:xfrm>
                            <a:off x="0" y="0"/>
                            <a:ext cx="645795" cy="581025"/>
                          </a:xfrm>
                          <a:prstGeom prst="rect">
                            <a:avLst/>
                          </a:prstGeom>
                          <a:noFill/>
                          <a:ln w="9525">
                            <a:noFill/>
                            <a:miter lim="800000"/>
                            <a:headEnd/>
                            <a:tailEnd/>
                          </a:ln>
                        </pic:spPr>
                      </pic:pic>
                    </a:graphicData>
                  </a:graphic>
                </wp:anchor>
              </w:drawing>
            </w:r>
          </w:p>
        </w:tc>
      </w:tr>
    </w:tbl>
    <w:p w:rsidR="00A672A3" w:rsidRDefault="00A672A3" w:rsidP="00553CFE">
      <w:pPr>
        <w:tabs>
          <w:tab w:val="left" w:pos="1470"/>
          <w:tab w:val="center" w:pos="4819"/>
        </w:tabs>
        <w:rPr>
          <w:sz w:val="32"/>
          <w:szCs w:val="32"/>
        </w:rPr>
      </w:pPr>
      <w:r>
        <w:rPr>
          <w:sz w:val="32"/>
          <w:szCs w:val="32"/>
        </w:rPr>
        <w:tab/>
      </w:r>
    </w:p>
    <w:p w:rsidR="00A672A3" w:rsidRDefault="00A672A3" w:rsidP="001952B3">
      <w:pPr>
        <w:tabs>
          <w:tab w:val="left" w:pos="1470"/>
          <w:tab w:val="center" w:pos="4819"/>
        </w:tabs>
        <w:jc w:val="center"/>
        <w:rPr>
          <w:sz w:val="32"/>
          <w:szCs w:val="32"/>
        </w:rPr>
      </w:pPr>
      <w:r w:rsidRPr="00B342FA">
        <w:rPr>
          <w:sz w:val="32"/>
          <w:szCs w:val="32"/>
        </w:rPr>
        <w:t xml:space="preserve">Programma svolto di </w:t>
      </w:r>
    </w:p>
    <w:p w:rsidR="00A672A3" w:rsidRPr="00B342FA" w:rsidRDefault="00A672A3" w:rsidP="001952B3">
      <w:pPr>
        <w:tabs>
          <w:tab w:val="left" w:pos="1470"/>
          <w:tab w:val="center" w:pos="4819"/>
        </w:tabs>
        <w:jc w:val="center"/>
        <w:rPr>
          <w:sz w:val="32"/>
          <w:szCs w:val="32"/>
        </w:rPr>
      </w:pPr>
      <w:r>
        <w:rPr>
          <w:sz w:val="32"/>
          <w:szCs w:val="32"/>
        </w:rPr>
        <w:t>SISTEMI E RETI</w:t>
      </w:r>
    </w:p>
    <w:p w:rsidR="00A672A3" w:rsidRPr="00B342FA" w:rsidRDefault="00A672A3" w:rsidP="00B342FA">
      <w:pPr>
        <w:jc w:val="center"/>
        <w:rPr>
          <w:sz w:val="32"/>
          <w:szCs w:val="32"/>
        </w:rPr>
      </w:pPr>
      <w:r w:rsidRPr="00B342FA">
        <w:rPr>
          <w:sz w:val="32"/>
          <w:szCs w:val="32"/>
        </w:rPr>
        <w:t>A.S. 2015/2016</w:t>
      </w:r>
    </w:p>
    <w:p w:rsidR="00A672A3" w:rsidRDefault="00A672A3"/>
    <w:tbl>
      <w:tblPr>
        <w:tblStyle w:val="Grigliatabella"/>
        <w:tblW w:w="0" w:type="auto"/>
        <w:tblLook w:val="04A0"/>
      </w:tblPr>
      <w:tblGrid>
        <w:gridCol w:w="2093"/>
        <w:gridCol w:w="4819"/>
        <w:gridCol w:w="2866"/>
      </w:tblGrid>
      <w:tr w:rsidR="00A672A3" w:rsidTr="001952B3">
        <w:trPr>
          <w:trHeight w:val="500"/>
        </w:trPr>
        <w:tc>
          <w:tcPr>
            <w:tcW w:w="2093" w:type="dxa"/>
          </w:tcPr>
          <w:p w:rsidR="00A672A3" w:rsidRPr="00D20F69" w:rsidRDefault="00A672A3">
            <w:pPr>
              <w:rPr>
                <w:i/>
                <w:sz w:val="24"/>
                <w:szCs w:val="24"/>
              </w:rPr>
            </w:pPr>
            <w:r w:rsidRPr="00D20F69">
              <w:rPr>
                <w:i/>
                <w:sz w:val="24"/>
                <w:szCs w:val="24"/>
              </w:rPr>
              <w:t>CLASSE</w:t>
            </w:r>
          </w:p>
        </w:tc>
        <w:tc>
          <w:tcPr>
            <w:tcW w:w="7685" w:type="dxa"/>
            <w:gridSpan w:val="2"/>
          </w:tcPr>
          <w:p w:rsidR="00A672A3" w:rsidRPr="00D20F69" w:rsidRDefault="00A672A3">
            <w:pPr>
              <w:rPr>
                <w:b/>
                <w:sz w:val="24"/>
                <w:szCs w:val="24"/>
              </w:rPr>
            </w:pPr>
          </w:p>
          <w:p w:rsidR="00A672A3" w:rsidRPr="00D20F69" w:rsidRDefault="00A672A3">
            <w:pPr>
              <w:rPr>
                <w:b/>
                <w:sz w:val="24"/>
                <w:szCs w:val="24"/>
              </w:rPr>
            </w:pPr>
            <w:r>
              <w:rPr>
                <w:b/>
                <w:sz w:val="24"/>
                <w:szCs w:val="24"/>
              </w:rPr>
              <w:t>5</w:t>
            </w:r>
            <w:r w:rsidRPr="00D20F69">
              <w:rPr>
                <w:b/>
                <w:sz w:val="24"/>
                <w:szCs w:val="24"/>
              </w:rPr>
              <w:t>Ei - Informatica</w:t>
            </w:r>
          </w:p>
          <w:p w:rsidR="00A672A3" w:rsidRPr="00D20F69" w:rsidRDefault="00A672A3">
            <w:pPr>
              <w:rPr>
                <w:b/>
                <w:sz w:val="24"/>
                <w:szCs w:val="24"/>
              </w:rPr>
            </w:pPr>
          </w:p>
        </w:tc>
      </w:tr>
      <w:tr w:rsidR="00A672A3" w:rsidTr="001952B3">
        <w:trPr>
          <w:trHeight w:val="503"/>
        </w:trPr>
        <w:tc>
          <w:tcPr>
            <w:tcW w:w="2093" w:type="dxa"/>
          </w:tcPr>
          <w:p w:rsidR="00A672A3" w:rsidRPr="00D20F69" w:rsidRDefault="00A672A3">
            <w:pPr>
              <w:rPr>
                <w:i/>
                <w:sz w:val="24"/>
                <w:szCs w:val="24"/>
              </w:rPr>
            </w:pPr>
            <w:r w:rsidRPr="00D20F69">
              <w:rPr>
                <w:i/>
                <w:sz w:val="24"/>
                <w:szCs w:val="24"/>
              </w:rPr>
              <w:t>DISCIPLINA</w:t>
            </w:r>
          </w:p>
        </w:tc>
        <w:tc>
          <w:tcPr>
            <w:tcW w:w="7685" w:type="dxa"/>
            <w:gridSpan w:val="2"/>
          </w:tcPr>
          <w:p w:rsidR="00A672A3" w:rsidRPr="00D20F69" w:rsidRDefault="00A672A3">
            <w:pPr>
              <w:rPr>
                <w:b/>
                <w:sz w:val="24"/>
                <w:szCs w:val="24"/>
              </w:rPr>
            </w:pPr>
          </w:p>
          <w:p w:rsidR="00A672A3" w:rsidRPr="00D20F69" w:rsidRDefault="00A672A3">
            <w:pPr>
              <w:rPr>
                <w:b/>
                <w:sz w:val="24"/>
                <w:szCs w:val="24"/>
              </w:rPr>
            </w:pPr>
            <w:r w:rsidRPr="00D20F69">
              <w:rPr>
                <w:b/>
                <w:sz w:val="24"/>
                <w:szCs w:val="24"/>
              </w:rPr>
              <w:t>Sistemi e Reti</w:t>
            </w:r>
          </w:p>
          <w:p w:rsidR="00A672A3" w:rsidRPr="00D20F69" w:rsidRDefault="00A672A3">
            <w:pPr>
              <w:rPr>
                <w:b/>
                <w:sz w:val="24"/>
                <w:szCs w:val="24"/>
              </w:rPr>
            </w:pPr>
          </w:p>
        </w:tc>
      </w:tr>
      <w:tr w:rsidR="00A672A3" w:rsidTr="001952B3">
        <w:tc>
          <w:tcPr>
            <w:tcW w:w="2093" w:type="dxa"/>
          </w:tcPr>
          <w:p w:rsidR="00A672A3" w:rsidRPr="00D20F69" w:rsidRDefault="00A672A3">
            <w:pPr>
              <w:rPr>
                <w:i/>
                <w:sz w:val="24"/>
                <w:szCs w:val="24"/>
              </w:rPr>
            </w:pPr>
            <w:r w:rsidRPr="00D20F69">
              <w:rPr>
                <w:i/>
                <w:sz w:val="24"/>
                <w:szCs w:val="24"/>
              </w:rPr>
              <w:t>DOCENTI</w:t>
            </w:r>
          </w:p>
        </w:tc>
        <w:tc>
          <w:tcPr>
            <w:tcW w:w="7685" w:type="dxa"/>
            <w:gridSpan w:val="2"/>
          </w:tcPr>
          <w:p w:rsidR="00A672A3" w:rsidRPr="00D20F69" w:rsidRDefault="00A672A3">
            <w:pPr>
              <w:rPr>
                <w:sz w:val="24"/>
                <w:szCs w:val="24"/>
              </w:rPr>
            </w:pPr>
          </w:p>
          <w:p w:rsidR="00A672A3" w:rsidRPr="00D20F69" w:rsidRDefault="00A672A3">
            <w:pPr>
              <w:rPr>
                <w:b/>
                <w:sz w:val="24"/>
                <w:szCs w:val="24"/>
              </w:rPr>
            </w:pPr>
            <w:r w:rsidRPr="00D20F69">
              <w:rPr>
                <w:b/>
                <w:sz w:val="24"/>
                <w:szCs w:val="24"/>
              </w:rPr>
              <w:t>DIDONNA Michele</w:t>
            </w:r>
          </w:p>
          <w:p w:rsidR="00A672A3" w:rsidRPr="00D20F69" w:rsidRDefault="00A672A3">
            <w:pPr>
              <w:rPr>
                <w:b/>
                <w:sz w:val="24"/>
                <w:szCs w:val="24"/>
              </w:rPr>
            </w:pPr>
          </w:p>
          <w:p w:rsidR="00A672A3" w:rsidRPr="00D20F69" w:rsidRDefault="00A672A3">
            <w:pPr>
              <w:rPr>
                <w:b/>
                <w:sz w:val="24"/>
                <w:szCs w:val="24"/>
              </w:rPr>
            </w:pPr>
            <w:r w:rsidRPr="00D20F69">
              <w:rPr>
                <w:b/>
                <w:sz w:val="24"/>
                <w:szCs w:val="24"/>
              </w:rPr>
              <w:t>CARUCCI Massimo</w:t>
            </w:r>
          </w:p>
          <w:p w:rsidR="00A672A3" w:rsidRPr="00D20F69" w:rsidRDefault="00A672A3">
            <w:pPr>
              <w:rPr>
                <w:sz w:val="24"/>
                <w:szCs w:val="24"/>
              </w:rPr>
            </w:pPr>
          </w:p>
        </w:tc>
      </w:tr>
      <w:tr w:rsidR="00A672A3" w:rsidTr="001952B3">
        <w:trPr>
          <w:trHeight w:val="246"/>
        </w:trPr>
        <w:tc>
          <w:tcPr>
            <w:tcW w:w="2093" w:type="dxa"/>
            <w:vMerge w:val="restart"/>
          </w:tcPr>
          <w:p w:rsidR="00A672A3" w:rsidRPr="00D20F69" w:rsidRDefault="00A672A3">
            <w:pPr>
              <w:rPr>
                <w:i/>
                <w:sz w:val="24"/>
                <w:szCs w:val="24"/>
              </w:rPr>
            </w:pPr>
            <w:r w:rsidRPr="00D20F69">
              <w:rPr>
                <w:i/>
                <w:sz w:val="24"/>
                <w:szCs w:val="24"/>
              </w:rPr>
              <w:t>TESTI ADOTTATI</w:t>
            </w:r>
          </w:p>
        </w:tc>
        <w:tc>
          <w:tcPr>
            <w:tcW w:w="4819" w:type="dxa"/>
            <w:tcBorders>
              <w:bottom w:val="single" w:sz="4" w:space="0" w:color="auto"/>
              <w:right w:val="single" w:sz="4" w:space="0" w:color="auto"/>
            </w:tcBorders>
          </w:tcPr>
          <w:p w:rsidR="00A672A3" w:rsidRPr="00D20F69" w:rsidRDefault="00A672A3" w:rsidP="00325F03">
            <w:pPr>
              <w:jc w:val="center"/>
              <w:rPr>
                <w:i/>
                <w:sz w:val="24"/>
                <w:szCs w:val="24"/>
              </w:rPr>
            </w:pPr>
            <w:r w:rsidRPr="00D20F69">
              <w:rPr>
                <w:i/>
                <w:sz w:val="24"/>
                <w:szCs w:val="24"/>
              </w:rPr>
              <w:t>Autore/Titolo</w:t>
            </w:r>
          </w:p>
        </w:tc>
        <w:tc>
          <w:tcPr>
            <w:tcW w:w="2866" w:type="dxa"/>
            <w:tcBorders>
              <w:left w:val="single" w:sz="4" w:space="0" w:color="auto"/>
              <w:bottom w:val="single" w:sz="4" w:space="0" w:color="auto"/>
            </w:tcBorders>
          </w:tcPr>
          <w:p w:rsidR="00A672A3" w:rsidRPr="00D20F69" w:rsidRDefault="00A672A3" w:rsidP="00325F03">
            <w:pPr>
              <w:jc w:val="center"/>
              <w:rPr>
                <w:i/>
                <w:sz w:val="24"/>
                <w:szCs w:val="24"/>
              </w:rPr>
            </w:pPr>
            <w:r w:rsidRPr="00D20F69">
              <w:rPr>
                <w:i/>
                <w:sz w:val="24"/>
                <w:szCs w:val="24"/>
              </w:rPr>
              <w:t>Editore</w:t>
            </w:r>
          </w:p>
          <w:p w:rsidR="00A672A3" w:rsidRPr="00D20F69" w:rsidRDefault="00A672A3" w:rsidP="00325F03">
            <w:pPr>
              <w:jc w:val="center"/>
              <w:rPr>
                <w:i/>
                <w:sz w:val="24"/>
                <w:szCs w:val="24"/>
              </w:rPr>
            </w:pPr>
          </w:p>
        </w:tc>
      </w:tr>
      <w:tr w:rsidR="00A672A3" w:rsidTr="001952B3">
        <w:trPr>
          <w:trHeight w:val="375"/>
        </w:trPr>
        <w:tc>
          <w:tcPr>
            <w:tcW w:w="2093" w:type="dxa"/>
            <w:vMerge/>
          </w:tcPr>
          <w:p w:rsidR="00A672A3" w:rsidRPr="00D20F69" w:rsidRDefault="00A672A3">
            <w:pPr>
              <w:rPr>
                <w:i/>
                <w:sz w:val="24"/>
                <w:szCs w:val="24"/>
              </w:rPr>
            </w:pPr>
          </w:p>
        </w:tc>
        <w:tc>
          <w:tcPr>
            <w:tcW w:w="4819" w:type="dxa"/>
            <w:tcBorders>
              <w:top w:val="single" w:sz="4" w:space="0" w:color="auto"/>
              <w:right w:val="single" w:sz="4" w:space="0" w:color="auto"/>
            </w:tcBorders>
          </w:tcPr>
          <w:p w:rsidR="00A672A3" w:rsidRPr="00D20F69" w:rsidRDefault="00A672A3" w:rsidP="00325F03">
            <w:pPr>
              <w:rPr>
                <w:b/>
                <w:sz w:val="24"/>
                <w:szCs w:val="24"/>
              </w:rPr>
            </w:pPr>
          </w:p>
          <w:p w:rsidR="00A672A3" w:rsidRPr="00D20F69" w:rsidRDefault="00A672A3" w:rsidP="00325F03">
            <w:pPr>
              <w:rPr>
                <w:b/>
                <w:sz w:val="24"/>
                <w:szCs w:val="24"/>
              </w:rPr>
            </w:pPr>
            <w:r w:rsidRPr="00D20F69">
              <w:rPr>
                <w:b/>
                <w:sz w:val="24"/>
                <w:szCs w:val="24"/>
              </w:rPr>
              <w:t>LORUSSO - BIANCHI</w:t>
            </w:r>
          </w:p>
          <w:p w:rsidR="00A672A3" w:rsidRPr="00D20F69" w:rsidRDefault="00A672A3" w:rsidP="00325F03">
            <w:pPr>
              <w:rPr>
                <w:b/>
                <w:sz w:val="24"/>
                <w:szCs w:val="24"/>
              </w:rPr>
            </w:pPr>
          </w:p>
          <w:p w:rsidR="00A672A3" w:rsidRPr="00D20F69" w:rsidRDefault="00A672A3" w:rsidP="00325F03">
            <w:pPr>
              <w:rPr>
                <w:b/>
                <w:sz w:val="24"/>
                <w:szCs w:val="24"/>
              </w:rPr>
            </w:pPr>
            <w:r w:rsidRPr="00D20F69">
              <w:rPr>
                <w:b/>
                <w:sz w:val="24"/>
                <w:szCs w:val="24"/>
              </w:rPr>
              <w:t>“SISTEMI E RETI”</w:t>
            </w:r>
          </w:p>
          <w:p w:rsidR="00A672A3" w:rsidRPr="00D20F69" w:rsidRDefault="00A672A3" w:rsidP="00325F03">
            <w:pPr>
              <w:rPr>
                <w:sz w:val="24"/>
                <w:szCs w:val="24"/>
              </w:rPr>
            </w:pPr>
          </w:p>
        </w:tc>
        <w:tc>
          <w:tcPr>
            <w:tcW w:w="2866" w:type="dxa"/>
            <w:tcBorders>
              <w:top w:val="single" w:sz="4" w:space="0" w:color="auto"/>
              <w:left w:val="single" w:sz="4" w:space="0" w:color="auto"/>
            </w:tcBorders>
          </w:tcPr>
          <w:p w:rsidR="00A672A3" w:rsidRPr="00D20F69" w:rsidRDefault="00A672A3" w:rsidP="00325F03">
            <w:pPr>
              <w:rPr>
                <w:b/>
                <w:sz w:val="24"/>
                <w:szCs w:val="24"/>
              </w:rPr>
            </w:pPr>
          </w:p>
          <w:p w:rsidR="00A672A3" w:rsidRPr="00D20F69" w:rsidRDefault="00A672A3" w:rsidP="00325F03">
            <w:pPr>
              <w:rPr>
                <w:b/>
                <w:sz w:val="24"/>
                <w:szCs w:val="24"/>
              </w:rPr>
            </w:pPr>
            <w:r w:rsidRPr="00D20F69">
              <w:rPr>
                <w:b/>
                <w:sz w:val="24"/>
                <w:szCs w:val="24"/>
              </w:rPr>
              <w:t xml:space="preserve">Hoepli </w:t>
            </w:r>
          </w:p>
          <w:p w:rsidR="00A672A3" w:rsidRPr="00D20F69" w:rsidRDefault="00A672A3" w:rsidP="00734508">
            <w:pPr>
              <w:rPr>
                <w:b/>
                <w:sz w:val="24"/>
                <w:szCs w:val="24"/>
              </w:rPr>
            </w:pPr>
            <w:r w:rsidRPr="00D20F69">
              <w:rPr>
                <w:b/>
                <w:sz w:val="24"/>
                <w:szCs w:val="24"/>
              </w:rPr>
              <w:t>Vol</w:t>
            </w:r>
            <w:r>
              <w:rPr>
                <w:b/>
                <w:sz w:val="24"/>
                <w:szCs w:val="24"/>
              </w:rPr>
              <w:t>3</w:t>
            </w:r>
          </w:p>
        </w:tc>
      </w:tr>
      <w:tr w:rsidR="00A672A3" w:rsidTr="001952B3">
        <w:tc>
          <w:tcPr>
            <w:tcW w:w="2093" w:type="dxa"/>
          </w:tcPr>
          <w:p w:rsidR="00A672A3" w:rsidRPr="00D20F69" w:rsidRDefault="00A672A3">
            <w:pPr>
              <w:rPr>
                <w:i/>
                <w:sz w:val="24"/>
                <w:szCs w:val="24"/>
              </w:rPr>
            </w:pPr>
            <w:r w:rsidRPr="00D20F69">
              <w:rPr>
                <w:i/>
                <w:sz w:val="24"/>
                <w:szCs w:val="24"/>
              </w:rPr>
              <w:t>ORE SETTIMANALI</w:t>
            </w:r>
          </w:p>
        </w:tc>
        <w:tc>
          <w:tcPr>
            <w:tcW w:w="7685" w:type="dxa"/>
            <w:gridSpan w:val="2"/>
          </w:tcPr>
          <w:p w:rsidR="00A672A3" w:rsidRPr="00D20F69" w:rsidRDefault="00A672A3">
            <w:pPr>
              <w:rPr>
                <w:sz w:val="24"/>
                <w:szCs w:val="24"/>
              </w:rPr>
            </w:pPr>
          </w:p>
          <w:p w:rsidR="00A672A3" w:rsidRPr="00D20F69" w:rsidRDefault="00A672A3">
            <w:pPr>
              <w:rPr>
                <w:b/>
                <w:sz w:val="24"/>
                <w:szCs w:val="24"/>
              </w:rPr>
            </w:pPr>
            <w:r w:rsidRPr="00D20F69">
              <w:rPr>
                <w:b/>
                <w:sz w:val="24"/>
                <w:szCs w:val="24"/>
              </w:rPr>
              <w:t xml:space="preserve">N° </w:t>
            </w:r>
            <w:r>
              <w:rPr>
                <w:b/>
                <w:sz w:val="24"/>
                <w:szCs w:val="24"/>
              </w:rPr>
              <w:t>1</w:t>
            </w:r>
            <w:r w:rsidRPr="00D20F69">
              <w:rPr>
                <w:b/>
                <w:sz w:val="24"/>
                <w:szCs w:val="24"/>
              </w:rPr>
              <w:t xml:space="preserve"> Teoria</w:t>
            </w:r>
          </w:p>
          <w:p w:rsidR="00A672A3" w:rsidRPr="00D20F69" w:rsidRDefault="00A672A3">
            <w:pPr>
              <w:rPr>
                <w:b/>
                <w:sz w:val="24"/>
                <w:szCs w:val="24"/>
              </w:rPr>
            </w:pPr>
          </w:p>
          <w:p w:rsidR="00A672A3" w:rsidRPr="00D20F69" w:rsidRDefault="00A672A3">
            <w:pPr>
              <w:rPr>
                <w:b/>
                <w:sz w:val="24"/>
                <w:szCs w:val="24"/>
              </w:rPr>
            </w:pPr>
            <w:r w:rsidRPr="00D20F69">
              <w:rPr>
                <w:b/>
                <w:sz w:val="24"/>
                <w:szCs w:val="24"/>
              </w:rPr>
              <w:t xml:space="preserve">N° </w:t>
            </w:r>
            <w:r>
              <w:rPr>
                <w:b/>
                <w:sz w:val="24"/>
                <w:szCs w:val="24"/>
              </w:rPr>
              <w:t>3</w:t>
            </w:r>
            <w:r w:rsidRPr="00D20F69">
              <w:rPr>
                <w:b/>
                <w:sz w:val="24"/>
                <w:szCs w:val="24"/>
              </w:rPr>
              <w:t xml:space="preserve"> Laboratorio</w:t>
            </w:r>
          </w:p>
          <w:p w:rsidR="00A672A3" w:rsidRPr="00D20F69" w:rsidRDefault="00A672A3">
            <w:pPr>
              <w:rPr>
                <w:sz w:val="24"/>
                <w:szCs w:val="24"/>
              </w:rPr>
            </w:pPr>
          </w:p>
        </w:tc>
      </w:tr>
    </w:tbl>
    <w:p w:rsidR="00A672A3" w:rsidRDefault="00A672A3"/>
    <w:p w:rsidR="00A672A3" w:rsidRDefault="00A672A3">
      <w:r>
        <w:br w:type="page"/>
      </w:r>
    </w:p>
    <w:p w:rsidR="00A672A3" w:rsidRPr="00CB7446" w:rsidRDefault="00A672A3" w:rsidP="001952B3">
      <w:pPr>
        <w:pStyle w:val="Titolo1"/>
        <w:rPr>
          <w:caps/>
          <w:sz w:val="32"/>
          <w:szCs w:val="32"/>
        </w:rPr>
      </w:pPr>
      <w:r w:rsidRPr="00CB7446">
        <w:rPr>
          <w:caps/>
          <w:sz w:val="32"/>
          <w:szCs w:val="32"/>
        </w:rPr>
        <w:lastRenderedPageBreak/>
        <w:t>LE VIRTUAL LAN</w:t>
      </w:r>
    </w:p>
    <w:p w:rsidR="00A672A3" w:rsidRPr="00524166" w:rsidRDefault="00A672A3" w:rsidP="003264B2">
      <w:pPr>
        <w:pStyle w:val="Titolo2"/>
        <w:rPr>
          <w:u w:val="single"/>
        </w:rPr>
      </w:pPr>
      <w:r>
        <w:rPr>
          <w:u w:val="single"/>
        </w:rPr>
        <w:t>Progettazione</w:t>
      </w:r>
    </w:p>
    <w:p w:rsidR="00A672A3" w:rsidRDefault="00A672A3" w:rsidP="00A672A3">
      <w:pPr>
        <w:pStyle w:val="Paragrafoelenco"/>
        <w:numPr>
          <w:ilvl w:val="0"/>
          <w:numId w:val="22"/>
        </w:numPr>
      </w:pPr>
      <w:r>
        <w:t>Definizione e funzioni di una VLAN</w:t>
      </w:r>
    </w:p>
    <w:p w:rsidR="00A672A3" w:rsidRDefault="00A672A3" w:rsidP="00A672A3">
      <w:pPr>
        <w:pStyle w:val="Paragrafoelenco"/>
        <w:numPr>
          <w:ilvl w:val="0"/>
          <w:numId w:val="22"/>
        </w:numPr>
      </w:pPr>
      <w:r>
        <w:t>Realizzazione tramite due modalità: portbased, tagged</w:t>
      </w:r>
    </w:p>
    <w:p w:rsidR="00A672A3" w:rsidRDefault="00A672A3" w:rsidP="00A672A3">
      <w:pPr>
        <w:pStyle w:val="Paragrafoelenco"/>
        <w:numPr>
          <w:ilvl w:val="0"/>
          <w:numId w:val="22"/>
        </w:numPr>
      </w:pPr>
      <w:r>
        <w:t>Porte ibride</w:t>
      </w:r>
    </w:p>
    <w:p w:rsidR="00A672A3" w:rsidRPr="00524166" w:rsidRDefault="00A672A3" w:rsidP="003264B2">
      <w:pPr>
        <w:pStyle w:val="Titolo2"/>
        <w:rPr>
          <w:u w:val="single"/>
        </w:rPr>
      </w:pPr>
      <w:r>
        <w:rPr>
          <w:u w:val="single"/>
        </w:rPr>
        <w:t>Il protocollo VTP</w:t>
      </w:r>
    </w:p>
    <w:p w:rsidR="00A672A3" w:rsidRDefault="00A672A3" w:rsidP="00A672A3">
      <w:pPr>
        <w:pStyle w:val="Paragrafoelenco"/>
        <w:numPr>
          <w:ilvl w:val="0"/>
          <w:numId w:val="23"/>
        </w:numPr>
      </w:pPr>
      <w:r>
        <w:t>VLAN condivise su più switch</w:t>
      </w:r>
    </w:p>
    <w:p w:rsidR="00A672A3" w:rsidRPr="009D39A2" w:rsidRDefault="00A672A3" w:rsidP="00A672A3">
      <w:pPr>
        <w:pStyle w:val="Paragrafoelenco"/>
        <w:numPr>
          <w:ilvl w:val="0"/>
          <w:numId w:val="23"/>
        </w:numPr>
        <w:rPr>
          <w:lang w:val="en-US"/>
        </w:rPr>
      </w:pPr>
      <w:r w:rsidRPr="009D39A2">
        <w:rPr>
          <w:lang w:val="en-US"/>
        </w:rPr>
        <w:t>CISCO VTP-VLAN trunking protocol</w:t>
      </w:r>
    </w:p>
    <w:p w:rsidR="00A672A3" w:rsidRPr="00524166" w:rsidRDefault="00A672A3" w:rsidP="003264B2">
      <w:pPr>
        <w:pStyle w:val="Titolo2"/>
        <w:rPr>
          <w:u w:val="single"/>
        </w:rPr>
      </w:pPr>
      <w:r>
        <w:rPr>
          <w:u w:val="single"/>
        </w:rPr>
        <w:t>VLAN in laboratorio</w:t>
      </w:r>
    </w:p>
    <w:p w:rsidR="00A672A3" w:rsidRDefault="00A672A3" w:rsidP="00A672A3">
      <w:pPr>
        <w:pStyle w:val="Paragrafoelenco"/>
        <w:numPr>
          <w:ilvl w:val="0"/>
          <w:numId w:val="24"/>
        </w:numPr>
      </w:pPr>
      <w:r>
        <w:t>Realizzazione delle VLAN con CISCO PacketTracer</w:t>
      </w:r>
    </w:p>
    <w:p w:rsidR="00A672A3" w:rsidRDefault="00A672A3" w:rsidP="00A672A3">
      <w:pPr>
        <w:pStyle w:val="Paragrafoelenco"/>
        <w:numPr>
          <w:ilvl w:val="0"/>
          <w:numId w:val="24"/>
        </w:numPr>
      </w:pPr>
      <w:r>
        <w:t>Definizione di due o più VLAN</w:t>
      </w:r>
    </w:p>
    <w:p w:rsidR="00A672A3" w:rsidRDefault="00A672A3" w:rsidP="00A672A3">
      <w:pPr>
        <w:pStyle w:val="Paragrafoelenco"/>
        <w:numPr>
          <w:ilvl w:val="0"/>
          <w:numId w:val="24"/>
        </w:numPr>
      </w:pPr>
      <w:r>
        <w:t>Configurazione del VTP Server</w:t>
      </w:r>
    </w:p>
    <w:p w:rsidR="00A672A3" w:rsidRPr="0013232F" w:rsidRDefault="00A672A3" w:rsidP="00A672A3">
      <w:pPr>
        <w:pStyle w:val="Paragrafoelenco"/>
        <w:numPr>
          <w:ilvl w:val="0"/>
          <w:numId w:val="24"/>
        </w:numPr>
      </w:pPr>
      <w:r>
        <w:t>Configurazione del VTP Client</w:t>
      </w:r>
    </w:p>
    <w:p w:rsidR="00A672A3" w:rsidRPr="00CB7446" w:rsidRDefault="00A672A3" w:rsidP="0013232F">
      <w:pPr>
        <w:pStyle w:val="Titolo1"/>
        <w:rPr>
          <w:sz w:val="32"/>
          <w:szCs w:val="32"/>
        </w:rPr>
      </w:pPr>
      <w:r w:rsidRPr="00CB7446">
        <w:rPr>
          <w:sz w:val="32"/>
          <w:szCs w:val="32"/>
        </w:rPr>
        <w:t>TECNICHE DI CRITTOGRAFIA</w:t>
      </w:r>
    </w:p>
    <w:p w:rsidR="00A672A3" w:rsidRPr="00524166" w:rsidRDefault="00A672A3" w:rsidP="003264B2">
      <w:pPr>
        <w:pStyle w:val="Titolo2"/>
        <w:rPr>
          <w:u w:val="single"/>
        </w:rPr>
      </w:pPr>
      <w:r>
        <w:rPr>
          <w:u w:val="single"/>
        </w:rPr>
        <w:t>Principi di crittografia</w:t>
      </w:r>
    </w:p>
    <w:p w:rsidR="00A672A3" w:rsidRDefault="00A672A3" w:rsidP="00A672A3">
      <w:pPr>
        <w:pStyle w:val="Paragrafoelenco"/>
        <w:numPr>
          <w:ilvl w:val="0"/>
          <w:numId w:val="20"/>
        </w:numPr>
      </w:pPr>
      <w:r>
        <w:t>La sicurezza nelle reti</w:t>
      </w:r>
    </w:p>
    <w:p w:rsidR="00A672A3" w:rsidRDefault="00A672A3" w:rsidP="00A672A3">
      <w:pPr>
        <w:pStyle w:val="Paragrafoelenco"/>
        <w:numPr>
          <w:ilvl w:val="0"/>
          <w:numId w:val="20"/>
        </w:numPr>
      </w:pPr>
      <w:r>
        <w:t>Crittografia</w:t>
      </w:r>
    </w:p>
    <w:p w:rsidR="00A672A3" w:rsidRDefault="00A672A3" w:rsidP="00A672A3">
      <w:pPr>
        <w:pStyle w:val="Paragrafoelenco"/>
        <w:numPr>
          <w:ilvl w:val="0"/>
          <w:numId w:val="20"/>
        </w:numPr>
      </w:pPr>
      <w:r>
        <w:t>Crittoanalisi</w:t>
      </w:r>
    </w:p>
    <w:p w:rsidR="00A672A3" w:rsidRDefault="00A672A3" w:rsidP="00A672A3">
      <w:pPr>
        <w:pStyle w:val="Paragrafoelenco"/>
        <w:numPr>
          <w:ilvl w:val="0"/>
          <w:numId w:val="20"/>
        </w:numPr>
      </w:pPr>
      <w:r>
        <w:t>Trasformazioni e trasposizioni</w:t>
      </w:r>
    </w:p>
    <w:p w:rsidR="00A672A3" w:rsidRPr="00524166" w:rsidRDefault="00A672A3" w:rsidP="003264B2">
      <w:pPr>
        <w:pStyle w:val="Titolo2"/>
        <w:rPr>
          <w:u w:val="single"/>
        </w:rPr>
      </w:pPr>
      <w:r>
        <w:rPr>
          <w:u w:val="single"/>
        </w:rPr>
        <w:t>Crittografia simmetrica</w:t>
      </w:r>
    </w:p>
    <w:p w:rsidR="00A672A3" w:rsidRDefault="00A672A3" w:rsidP="00A672A3">
      <w:pPr>
        <w:pStyle w:val="Paragrafoelenco"/>
        <w:numPr>
          <w:ilvl w:val="0"/>
          <w:numId w:val="21"/>
        </w:numPr>
      </w:pPr>
      <w:r>
        <w:t>Definizione di chiave</w:t>
      </w:r>
    </w:p>
    <w:p w:rsidR="00A672A3" w:rsidRDefault="00A672A3" w:rsidP="00A672A3">
      <w:pPr>
        <w:pStyle w:val="Paragrafoelenco"/>
        <w:numPr>
          <w:ilvl w:val="0"/>
          <w:numId w:val="21"/>
        </w:numPr>
      </w:pPr>
      <w:r>
        <w:t>Algoritmo inverso</w:t>
      </w:r>
    </w:p>
    <w:p w:rsidR="00A672A3" w:rsidRDefault="00A672A3" w:rsidP="00A672A3">
      <w:pPr>
        <w:pStyle w:val="Paragrafoelenco"/>
        <w:numPr>
          <w:ilvl w:val="0"/>
          <w:numId w:val="21"/>
        </w:numPr>
      </w:pPr>
      <w:r>
        <w:t>Il cifrario DES e 3-DES</w:t>
      </w:r>
    </w:p>
    <w:p w:rsidR="00A672A3" w:rsidRDefault="00A672A3" w:rsidP="00A672A3">
      <w:pPr>
        <w:pStyle w:val="Paragrafoelenco"/>
        <w:numPr>
          <w:ilvl w:val="0"/>
          <w:numId w:val="21"/>
        </w:numPr>
      </w:pPr>
      <w:r>
        <w:t>IDEA</w:t>
      </w:r>
    </w:p>
    <w:p w:rsidR="00A672A3" w:rsidRDefault="00A672A3" w:rsidP="00A672A3">
      <w:pPr>
        <w:pStyle w:val="Paragrafoelenco"/>
        <w:numPr>
          <w:ilvl w:val="0"/>
          <w:numId w:val="21"/>
        </w:numPr>
      </w:pPr>
      <w:r>
        <w:t>Limiti della crittografia simmetrica</w:t>
      </w:r>
    </w:p>
    <w:p w:rsidR="00A672A3" w:rsidRPr="00524166" w:rsidRDefault="00A672A3" w:rsidP="00E045AD">
      <w:pPr>
        <w:pStyle w:val="Titolo2"/>
        <w:rPr>
          <w:u w:val="single"/>
        </w:rPr>
      </w:pPr>
      <w:r>
        <w:rPr>
          <w:u w:val="single"/>
        </w:rPr>
        <w:t>Crittografia asimmetrica</w:t>
      </w:r>
    </w:p>
    <w:p w:rsidR="00A672A3" w:rsidRDefault="00A672A3" w:rsidP="00A672A3">
      <w:pPr>
        <w:pStyle w:val="Paragrafoelenco"/>
        <w:numPr>
          <w:ilvl w:val="0"/>
          <w:numId w:val="25"/>
        </w:numPr>
      </w:pPr>
      <w:r>
        <w:t>Definizione di chiave pubblica e chiave privata</w:t>
      </w:r>
    </w:p>
    <w:p w:rsidR="00A672A3" w:rsidRDefault="00A672A3" w:rsidP="00A672A3">
      <w:pPr>
        <w:pStyle w:val="Paragrafoelenco"/>
        <w:numPr>
          <w:ilvl w:val="0"/>
          <w:numId w:val="25"/>
        </w:numPr>
      </w:pPr>
      <w:r>
        <w:t>Utilizzo per garantire la segretezza</w:t>
      </w:r>
    </w:p>
    <w:p w:rsidR="00A672A3" w:rsidRDefault="00A672A3" w:rsidP="00A672A3">
      <w:pPr>
        <w:pStyle w:val="Paragrafoelenco"/>
        <w:numPr>
          <w:ilvl w:val="0"/>
          <w:numId w:val="25"/>
        </w:numPr>
      </w:pPr>
      <w:r>
        <w:t>Utilizzo per garantire l’autenticità</w:t>
      </w:r>
    </w:p>
    <w:p w:rsidR="00A672A3" w:rsidRDefault="00A672A3" w:rsidP="00A672A3">
      <w:pPr>
        <w:pStyle w:val="Paragrafoelenco"/>
        <w:numPr>
          <w:ilvl w:val="0"/>
          <w:numId w:val="25"/>
        </w:numPr>
      </w:pPr>
      <w:r>
        <w:t>Doppia crittografia</w:t>
      </w:r>
    </w:p>
    <w:p w:rsidR="00A672A3" w:rsidRDefault="00A672A3" w:rsidP="00A672A3">
      <w:pPr>
        <w:pStyle w:val="Paragrafoelenco"/>
        <w:numPr>
          <w:ilvl w:val="0"/>
          <w:numId w:val="25"/>
        </w:numPr>
      </w:pPr>
      <w:r>
        <w:t>Algoritmo RSA</w:t>
      </w:r>
    </w:p>
    <w:p w:rsidR="00A672A3" w:rsidRDefault="00A672A3" w:rsidP="00A672A3">
      <w:pPr>
        <w:pStyle w:val="Paragrafoelenco"/>
        <w:numPr>
          <w:ilvl w:val="0"/>
          <w:numId w:val="25"/>
        </w:numPr>
      </w:pPr>
      <w:r>
        <w:t>Limiti della crittografia asimmetrica</w:t>
      </w:r>
    </w:p>
    <w:p w:rsidR="00A672A3" w:rsidRDefault="00A672A3" w:rsidP="00A672A3">
      <w:pPr>
        <w:pStyle w:val="Paragrafoelenco"/>
        <w:numPr>
          <w:ilvl w:val="0"/>
          <w:numId w:val="25"/>
        </w:numPr>
      </w:pPr>
      <w:r>
        <w:t>Crittografia Ibrida</w:t>
      </w:r>
    </w:p>
    <w:p w:rsidR="00A672A3" w:rsidRPr="00524166" w:rsidRDefault="00A672A3" w:rsidP="00C30275">
      <w:pPr>
        <w:pStyle w:val="Titolo2"/>
        <w:rPr>
          <w:u w:val="single"/>
        </w:rPr>
      </w:pPr>
      <w:r>
        <w:rPr>
          <w:u w:val="single"/>
        </w:rPr>
        <w:t>Certificati e firma digitale</w:t>
      </w:r>
    </w:p>
    <w:p w:rsidR="00A672A3" w:rsidRDefault="00A672A3" w:rsidP="00A672A3">
      <w:pPr>
        <w:pStyle w:val="Paragrafoelenco"/>
        <w:numPr>
          <w:ilvl w:val="0"/>
          <w:numId w:val="25"/>
        </w:numPr>
      </w:pPr>
      <w:r>
        <w:t>La firma digitale secondo la direttiva 199/93/CE</w:t>
      </w:r>
    </w:p>
    <w:p w:rsidR="00A672A3" w:rsidRDefault="00A672A3" w:rsidP="00A672A3">
      <w:pPr>
        <w:pStyle w:val="Paragrafoelenco"/>
        <w:numPr>
          <w:ilvl w:val="0"/>
          <w:numId w:val="25"/>
        </w:numPr>
      </w:pPr>
      <w:r>
        <w:t xml:space="preserve">Apposizione e controllo della firma digitale: funzione HASH </w:t>
      </w:r>
    </w:p>
    <w:p w:rsidR="00A672A3" w:rsidRDefault="00A672A3" w:rsidP="00A672A3">
      <w:pPr>
        <w:pStyle w:val="Paragrafoelenco"/>
        <w:numPr>
          <w:ilvl w:val="0"/>
          <w:numId w:val="25"/>
        </w:numPr>
      </w:pPr>
      <w:r>
        <w:t xml:space="preserve">Certificati  </w:t>
      </w:r>
    </w:p>
    <w:p w:rsidR="00A672A3" w:rsidRPr="00524166" w:rsidRDefault="00A672A3" w:rsidP="00F118A3">
      <w:pPr>
        <w:pStyle w:val="Titolo2"/>
        <w:rPr>
          <w:u w:val="single"/>
        </w:rPr>
      </w:pPr>
      <w:r>
        <w:rPr>
          <w:u w:val="single"/>
        </w:rPr>
        <w:lastRenderedPageBreak/>
        <w:t>La crittografia in laboratorio</w:t>
      </w:r>
    </w:p>
    <w:p w:rsidR="00A672A3" w:rsidRDefault="00A672A3" w:rsidP="00A672A3">
      <w:pPr>
        <w:pStyle w:val="Paragrafoelenco"/>
        <w:numPr>
          <w:ilvl w:val="0"/>
          <w:numId w:val="25"/>
        </w:numPr>
      </w:pPr>
      <w:r>
        <w:t>Programmazione di un algoritmo a chiave simmetrica in Java</w:t>
      </w:r>
    </w:p>
    <w:p w:rsidR="00A672A3" w:rsidRDefault="00A672A3" w:rsidP="00A672A3">
      <w:pPr>
        <w:pStyle w:val="Paragrafoelenco"/>
        <w:numPr>
          <w:ilvl w:val="0"/>
          <w:numId w:val="25"/>
        </w:numPr>
      </w:pPr>
      <w:r>
        <w:t>MD5  e Crypt() in PHP</w:t>
      </w:r>
    </w:p>
    <w:p w:rsidR="00A672A3" w:rsidRDefault="00A672A3" w:rsidP="00A672A3">
      <w:pPr>
        <w:pStyle w:val="Paragrafoelenco"/>
        <w:numPr>
          <w:ilvl w:val="0"/>
          <w:numId w:val="25"/>
        </w:numPr>
      </w:pPr>
      <w:r>
        <w:t>Crittografia con Blowfish</w:t>
      </w:r>
    </w:p>
    <w:p w:rsidR="00A672A3" w:rsidRPr="00C30275" w:rsidRDefault="00A672A3" w:rsidP="00C30275">
      <w:pPr>
        <w:pStyle w:val="Titolo1"/>
        <w:rPr>
          <w:sz w:val="32"/>
          <w:szCs w:val="32"/>
        </w:rPr>
      </w:pPr>
      <w:r w:rsidRPr="00C30275">
        <w:rPr>
          <w:sz w:val="32"/>
          <w:szCs w:val="32"/>
        </w:rPr>
        <w:t>LA SICUREZZA DELLE RETI</w:t>
      </w:r>
    </w:p>
    <w:p w:rsidR="00A672A3" w:rsidRDefault="00A672A3" w:rsidP="00C30275">
      <w:pPr>
        <w:pStyle w:val="Titolo2"/>
        <w:rPr>
          <w:u w:val="single"/>
        </w:rPr>
      </w:pPr>
      <w:r>
        <w:rPr>
          <w:u w:val="single"/>
        </w:rPr>
        <w:t>La sicurezza nei sistemi informativi</w:t>
      </w:r>
    </w:p>
    <w:p w:rsidR="00A672A3" w:rsidRDefault="00A672A3" w:rsidP="00A672A3">
      <w:pPr>
        <w:pStyle w:val="Paragrafoelenco"/>
        <w:numPr>
          <w:ilvl w:val="0"/>
          <w:numId w:val="26"/>
        </w:numPr>
      </w:pPr>
      <w:r>
        <w:t>Minacce naturali</w:t>
      </w:r>
    </w:p>
    <w:p w:rsidR="00A672A3" w:rsidRDefault="00A672A3" w:rsidP="00A672A3">
      <w:pPr>
        <w:pStyle w:val="Paragrafoelenco"/>
        <w:numPr>
          <w:ilvl w:val="0"/>
          <w:numId w:val="26"/>
        </w:numPr>
      </w:pPr>
      <w:r>
        <w:t>Minacce umane</w:t>
      </w:r>
    </w:p>
    <w:p w:rsidR="00A672A3" w:rsidRDefault="00A672A3" w:rsidP="00A672A3">
      <w:pPr>
        <w:pStyle w:val="Paragrafoelenco"/>
        <w:numPr>
          <w:ilvl w:val="0"/>
          <w:numId w:val="26"/>
        </w:numPr>
      </w:pPr>
      <w:r>
        <w:t>Minacce in rete</w:t>
      </w:r>
    </w:p>
    <w:p w:rsidR="00A672A3" w:rsidRDefault="00A672A3" w:rsidP="00A672A3">
      <w:pPr>
        <w:pStyle w:val="Paragrafoelenco"/>
        <w:numPr>
          <w:ilvl w:val="0"/>
          <w:numId w:val="26"/>
        </w:numPr>
      </w:pPr>
      <w:r>
        <w:t>Tipologie di attacchi: attivi e passivi</w:t>
      </w:r>
    </w:p>
    <w:p w:rsidR="00A672A3" w:rsidRPr="00CB7446" w:rsidRDefault="00A672A3" w:rsidP="00A672A3">
      <w:pPr>
        <w:pStyle w:val="Paragrafoelenco"/>
        <w:numPr>
          <w:ilvl w:val="0"/>
          <w:numId w:val="26"/>
        </w:numPr>
      </w:pPr>
      <w:r>
        <w:t>Modalità di attacco: virus, worm, trojan, backdoor</w:t>
      </w:r>
    </w:p>
    <w:p w:rsidR="00A672A3" w:rsidRDefault="00A672A3" w:rsidP="00A672A3">
      <w:pPr>
        <w:pStyle w:val="Paragrafoelenco"/>
        <w:numPr>
          <w:ilvl w:val="0"/>
          <w:numId w:val="27"/>
        </w:numPr>
      </w:pPr>
      <w:r>
        <w:t>Hacker e Cracker</w:t>
      </w:r>
    </w:p>
    <w:p w:rsidR="00A672A3" w:rsidRDefault="00A672A3" w:rsidP="00A672A3">
      <w:pPr>
        <w:pStyle w:val="Paragrafoelenco"/>
        <w:numPr>
          <w:ilvl w:val="0"/>
          <w:numId w:val="27"/>
        </w:numPr>
      </w:pPr>
      <w:r>
        <w:t>Evoluzione degli attacchi</w:t>
      </w:r>
    </w:p>
    <w:p w:rsidR="00A672A3" w:rsidRDefault="00A672A3" w:rsidP="00A672A3">
      <w:pPr>
        <w:pStyle w:val="Paragrafoelenco"/>
        <w:numPr>
          <w:ilvl w:val="0"/>
          <w:numId w:val="27"/>
        </w:numPr>
      </w:pPr>
      <w:r>
        <w:t>La sicurezza di un sistema informatico</w:t>
      </w:r>
    </w:p>
    <w:p w:rsidR="00A672A3" w:rsidRDefault="00A672A3" w:rsidP="00A672A3">
      <w:pPr>
        <w:pStyle w:val="Paragrafoelenco"/>
        <w:numPr>
          <w:ilvl w:val="0"/>
          <w:numId w:val="27"/>
        </w:numPr>
      </w:pPr>
      <w:r>
        <w:t>Valutazione dei rischi</w:t>
      </w:r>
    </w:p>
    <w:p w:rsidR="00A672A3" w:rsidRDefault="00A672A3" w:rsidP="00A672A3">
      <w:pPr>
        <w:pStyle w:val="Paragrafoelenco"/>
        <w:numPr>
          <w:ilvl w:val="0"/>
          <w:numId w:val="27"/>
        </w:numPr>
      </w:pPr>
      <w:r>
        <w:t>La sicurezza nei sistemi informativi distribuiti</w:t>
      </w:r>
    </w:p>
    <w:p w:rsidR="00A672A3" w:rsidRDefault="00A672A3" w:rsidP="00A672A3">
      <w:pPr>
        <w:pStyle w:val="Paragrafoelenco"/>
        <w:numPr>
          <w:ilvl w:val="0"/>
          <w:numId w:val="27"/>
        </w:numPr>
      </w:pPr>
      <w:r>
        <w:t>La VPN (Virtual private network)</w:t>
      </w:r>
    </w:p>
    <w:p w:rsidR="00A672A3" w:rsidRPr="00524166" w:rsidRDefault="00A672A3" w:rsidP="00C802D1">
      <w:pPr>
        <w:pStyle w:val="Titolo2"/>
        <w:rPr>
          <w:u w:val="single"/>
        </w:rPr>
      </w:pPr>
      <w:r>
        <w:rPr>
          <w:u w:val="single"/>
        </w:rPr>
        <w:t>Servizi di sicurezza per messaggi di email</w:t>
      </w:r>
    </w:p>
    <w:p w:rsidR="00A672A3" w:rsidRDefault="00A672A3" w:rsidP="00A672A3">
      <w:pPr>
        <w:pStyle w:val="Paragrafoelenco"/>
        <w:numPr>
          <w:ilvl w:val="0"/>
          <w:numId w:val="28"/>
        </w:numPr>
      </w:pPr>
      <w:r>
        <w:t>Punti di attacco alla posta elettronica (SMTP, POP3)</w:t>
      </w:r>
    </w:p>
    <w:p w:rsidR="00A672A3" w:rsidRDefault="00A672A3" w:rsidP="00A672A3">
      <w:pPr>
        <w:pStyle w:val="Paragrafoelenco"/>
        <w:numPr>
          <w:ilvl w:val="0"/>
          <w:numId w:val="28"/>
        </w:numPr>
      </w:pPr>
      <w:r>
        <w:t>Le minacce alla posta elettronica</w:t>
      </w:r>
    </w:p>
    <w:p w:rsidR="00A672A3" w:rsidRDefault="00A672A3" w:rsidP="00A672A3">
      <w:pPr>
        <w:pStyle w:val="Paragrafoelenco"/>
        <w:numPr>
          <w:ilvl w:val="0"/>
          <w:numId w:val="28"/>
        </w:numPr>
      </w:pPr>
      <w:r>
        <w:t>Il protocollo S/MIME</w:t>
      </w:r>
    </w:p>
    <w:p w:rsidR="00A672A3" w:rsidRDefault="00A672A3" w:rsidP="00A672A3">
      <w:pPr>
        <w:pStyle w:val="Paragrafoelenco"/>
        <w:numPr>
          <w:ilvl w:val="0"/>
          <w:numId w:val="28"/>
        </w:numPr>
      </w:pPr>
      <w:r>
        <w:t>I servizi offerti da S/MIME</w:t>
      </w:r>
    </w:p>
    <w:p w:rsidR="00A672A3" w:rsidRDefault="00A672A3" w:rsidP="00A672A3">
      <w:pPr>
        <w:pStyle w:val="Paragrafoelenco"/>
        <w:numPr>
          <w:ilvl w:val="0"/>
          <w:numId w:val="28"/>
        </w:numPr>
      </w:pPr>
      <w:r>
        <w:t>Il software PGP</w:t>
      </w:r>
    </w:p>
    <w:p w:rsidR="00A672A3" w:rsidRPr="00524166" w:rsidRDefault="00A672A3" w:rsidP="000D58FC">
      <w:pPr>
        <w:pStyle w:val="Titolo2"/>
        <w:rPr>
          <w:u w:val="single"/>
        </w:rPr>
      </w:pPr>
      <w:r>
        <w:rPr>
          <w:u w:val="single"/>
        </w:rPr>
        <w:t>La sicurezza delle connessioni con SSL/TLS</w:t>
      </w:r>
    </w:p>
    <w:p w:rsidR="00A672A3" w:rsidRDefault="00A672A3" w:rsidP="00A672A3">
      <w:pPr>
        <w:pStyle w:val="Paragrafoelenco"/>
        <w:numPr>
          <w:ilvl w:val="0"/>
          <w:numId w:val="28"/>
        </w:numPr>
      </w:pPr>
      <w:r>
        <w:t xml:space="preserve">La sicurezza a livello di sessione </w:t>
      </w:r>
    </w:p>
    <w:p w:rsidR="00A672A3" w:rsidRDefault="00A672A3" w:rsidP="00A672A3">
      <w:pPr>
        <w:pStyle w:val="Paragrafoelenco"/>
        <w:numPr>
          <w:ilvl w:val="0"/>
          <w:numId w:val="28"/>
        </w:numPr>
      </w:pPr>
      <w:r>
        <w:t>Il protocollo SSL/TLS</w:t>
      </w:r>
    </w:p>
    <w:p w:rsidR="00A672A3" w:rsidRDefault="00A672A3" w:rsidP="00A672A3">
      <w:pPr>
        <w:pStyle w:val="Paragrafoelenco"/>
        <w:numPr>
          <w:ilvl w:val="0"/>
          <w:numId w:val="28"/>
        </w:numPr>
      </w:pPr>
      <w:r>
        <w:t>HTTPS</w:t>
      </w:r>
    </w:p>
    <w:p w:rsidR="00A672A3" w:rsidRPr="00524166" w:rsidRDefault="00A672A3" w:rsidP="00E55A86">
      <w:pPr>
        <w:pStyle w:val="Titolo2"/>
        <w:rPr>
          <w:u w:val="single"/>
        </w:rPr>
      </w:pPr>
      <w:r>
        <w:rPr>
          <w:u w:val="single"/>
        </w:rPr>
        <w:t>La difesa perimetrale</w:t>
      </w:r>
    </w:p>
    <w:p w:rsidR="00A672A3" w:rsidRDefault="00A672A3" w:rsidP="00A672A3">
      <w:pPr>
        <w:pStyle w:val="Paragrafoelenco"/>
        <w:numPr>
          <w:ilvl w:val="0"/>
          <w:numId w:val="28"/>
        </w:numPr>
      </w:pPr>
      <w:r>
        <w:t xml:space="preserve">I firewall </w:t>
      </w:r>
    </w:p>
    <w:p w:rsidR="00A672A3" w:rsidRDefault="00A672A3" w:rsidP="00A672A3">
      <w:pPr>
        <w:pStyle w:val="Paragrafoelenco"/>
        <w:numPr>
          <w:ilvl w:val="0"/>
          <w:numId w:val="28"/>
        </w:numPr>
      </w:pPr>
      <w:r>
        <w:t>Classificazione ingress/egress</w:t>
      </w:r>
    </w:p>
    <w:p w:rsidR="00A672A3" w:rsidRDefault="00A672A3" w:rsidP="00A672A3">
      <w:pPr>
        <w:pStyle w:val="Paragrafoelenco"/>
        <w:numPr>
          <w:ilvl w:val="0"/>
          <w:numId w:val="28"/>
        </w:numPr>
      </w:pPr>
      <w:r>
        <w:t>Livello di intervento: routing, proxy</w:t>
      </w:r>
    </w:p>
    <w:p w:rsidR="00A672A3" w:rsidRDefault="00A672A3" w:rsidP="00A672A3">
      <w:pPr>
        <w:pStyle w:val="Paragrafoelenco"/>
        <w:numPr>
          <w:ilvl w:val="0"/>
          <w:numId w:val="28"/>
        </w:numPr>
      </w:pPr>
      <w:r>
        <w:t>Personal firewall</w:t>
      </w:r>
    </w:p>
    <w:p w:rsidR="00A672A3" w:rsidRDefault="00A672A3" w:rsidP="00A672A3">
      <w:pPr>
        <w:pStyle w:val="Paragrafoelenco"/>
        <w:numPr>
          <w:ilvl w:val="0"/>
          <w:numId w:val="28"/>
        </w:numPr>
      </w:pPr>
      <w:r>
        <w:t>Network firewall</w:t>
      </w:r>
    </w:p>
    <w:p w:rsidR="00A672A3" w:rsidRDefault="00A672A3" w:rsidP="00A672A3">
      <w:pPr>
        <w:pStyle w:val="Paragrafoelenco"/>
        <w:numPr>
          <w:ilvl w:val="0"/>
          <w:numId w:val="28"/>
        </w:numPr>
      </w:pPr>
      <w:r>
        <w:t>Packetfilter router</w:t>
      </w:r>
    </w:p>
    <w:p w:rsidR="00A672A3" w:rsidRDefault="00A672A3" w:rsidP="00A672A3">
      <w:pPr>
        <w:pStyle w:val="Paragrafoelenco"/>
        <w:numPr>
          <w:ilvl w:val="0"/>
          <w:numId w:val="28"/>
        </w:numPr>
      </w:pPr>
      <w:r>
        <w:t>Access control list</w:t>
      </w:r>
    </w:p>
    <w:p w:rsidR="00A672A3" w:rsidRDefault="00A672A3" w:rsidP="00A672A3">
      <w:pPr>
        <w:pStyle w:val="Paragrafoelenco"/>
        <w:numPr>
          <w:ilvl w:val="0"/>
          <w:numId w:val="28"/>
        </w:numPr>
      </w:pPr>
      <w:r>
        <w:t>Controllo orientato alla connessione (firewall statefulinspection)</w:t>
      </w:r>
    </w:p>
    <w:p w:rsidR="00A672A3" w:rsidRDefault="00A672A3" w:rsidP="00A672A3">
      <w:pPr>
        <w:pStyle w:val="Paragrafoelenco"/>
        <w:numPr>
          <w:ilvl w:val="0"/>
          <w:numId w:val="28"/>
        </w:numPr>
      </w:pPr>
      <w:r>
        <w:t>Applicazione Proxy</w:t>
      </w:r>
    </w:p>
    <w:p w:rsidR="00A672A3" w:rsidRDefault="00A672A3" w:rsidP="00A672A3">
      <w:pPr>
        <w:pStyle w:val="Paragrafoelenco"/>
        <w:numPr>
          <w:ilvl w:val="0"/>
          <w:numId w:val="28"/>
        </w:numPr>
      </w:pPr>
      <w:r>
        <w:t xml:space="preserve">La DMZ </w:t>
      </w:r>
    </w:p>
    <w:p w:rsidR="00A672A3" w:rsidRPr="0010581E" w:rsidRDefault="00A672A3" w:rsidP="0010581E">
      <w:pPr>
        <w:pStyle w:val="Titolo2"/>
        <w:rPr>
          <w:u w:val="single"/>
        </w:rPr>
      </w:pPr>
      <w:r w:rsidRPr="0010581E">
        <w:rPr>
          <w:u w:val="single"/>
        </w:rPr>
        <w:t>La sicurezza nel wireless</w:t>
      </w:r>
    </w:p>
    <w:p w:rsidR="00A672A3" w:rsidRPr="0010581E" w:rsidRDefault="00A672A3" w:rsidP="00A672A3">
      <w:pPr>
        <w:pStyle w:val="Paragrafoelenco"/>
        <w:numPr>
          <w:ilvl w:val="0"/>
          <w:numId w:val="29"/>
        </w:numPr>
        <w:rPr>
          <w:rFonts w:eastAsiaTheme="majorEastAsia"/>
        </w:rPr>
      </w:pPr>
      <w:r w:rsidRPr="0010581E">
        <w:rPr>
          <w:rFonts w:eastAsiaTheme="majorEastAsia"/>
        </w:rPr>
        <w:t>Generalità e topologia del wireless</w:t>
      </w:r>
    </w:p>
    <w:p w:rsidR="00A672A3" w:rsidRPr="0010581E" w:rsidRDefault="00A672A3" w:rsidP="00A672A3">
      <w:pPr>
        <w:pStyle w:val="Paragrafoelenco"/>
        <w:numPr>
          <w:ilvl w:val="0"/>
          <w:numId w:val="29"/>
        </w:numPr>
        <w:rPr>
          <w:rFonts w:eastAsiaTheme="majorEastAsia"/>
        </w:rPr>
      </w:pPr>
      <w:r w:rsidRPr="0010581E">
        <w:rPr>
          <w:rFonts w:eastAsiaTheme="majorEastAsia"/>
        </w:rPr>
        <w:lastRenderedPageBreak/>
        <w:t>il protocollo 802.11</w:t>
      </w:r>
    </w:p>
    <w:p w:rsidR="00A672A3" w:rsidRPr="0010581E" w:rsidRDefault="00A672A3" w:rsidP="00A672A3">
      <w:pPr>
        <w:pStyle w:val="Paragrafoelenco"/>
        <w:numPr>
          <w:ilvl w:val="0"/>
          <w:numId w:val="29"/>
        </w:numPr>
        <w:rPr>
          <w:rFonts w:eastAsiaTheme="majorEastAsia"/>
        </w:rPr>
      </w:pPr>
      <w:r w:rsidRPr="0010581E">
        <w:rPr>
          <w:rFonts w:eastAsiaTheme="majorEastAsia"/>
        </w:rPr>
        <w:t>la crittografia e l’autenticazione nel wireless</w:t>
      </w:r>
    </w:p>
    <w:p w:rsidR="00A672A3" w:rsidRPr="0010581E" w:rsidRDefault="00A672A3" w:rsidP="00A672A3">
      <w:pPr>
        <w:pStyle w:val="Paragrafoelenco"/>
        <w:numPr>
          <w:ilvl w:val="0"/>
          <w:numId w:val="29"/>
        </w:numPr>
        <w:rPr>
          <w:rFonts w:eastAsiaTheme="majorEastAsia"/>
        </w:rPr>
      </w:pPr>
      <w:r w:rsidRPr="0010581E">
        <w:rPr>
          <w:rFonts w:eastAsiaTheme="majorEastAsia"/>
        </w:rPr>
        <w:t>reati informatici legati al wireless</w:t>
      </w:r>
    </w:p>
    <w:p w:rsidR="00A672A3" w:rsidRPr="00524166" w:rsidRDefault="00A672A3" w:rsidP="00931988">
      <w:pPr>
        <w:pStyle w:val="Titolo2"/>
        <w:rPr>
          <w:u w:val="single"/>
        </w:rPr>
      </w:pPr>
      <w:r>
        <w:rPr>
          <w:u w:val="single"/>
        </w:rPr>
        <w:t>Normativa sulla privacy e sulla sicurezza</w:t>
      </w:r>
    </w:p>
    <w:p w:rsidR="00A672A3" w:rsidRDefault="00A672A3" w:rsidP="00A672A3">
      <w:pPr>
        <w:pStyle w:val="Paragrafoelenco"/>
        <w:numPr>
          <w:ilvl w:val="0"/>
          <w:numId w:val="28"/>
        </w:numPr>
      </w:pPr>
      <w:r>
        <w:t>La sicurezza informatica</w:t>
      </w:r>
    </w:p>
    <w:p w:rsidR="00A672A3" w:rsidRDefault="00A672A3" w:rsidP="00A672A3">
      <w:pPr>
        <w:pStyle w:val="Paragrafoelenco"/>
        <w:numPr>
          <w:ilvl w:val="0"/>
          <w:numId w:val="28"/>
        </w:numPr>
      </w:pPr>
      <w:r>
        <w:t>Evoluzione della giurisprudenza informatica</w:t>
      </w:r>
    </w:p>
    <w:p w:rsidR="00A672A3" w:rsidRDefault="00A672A3" w:rsidP="00A672A3">
      <w:pPr>
        <w:pStyle w:val="Paragrafoelenco"/>
        <w:numPr>
          <w:ilvl w:val="0"/>
          <w:numId w:val="28"/>
        </w:numPr>
      </w:pPr>
      <w:r>
        <w:t>Leggi precedenti la 196/2003</w:t>
      </w:r>
    </w:p>
    <w:p w:rsidR="00A672A3" w:rsidRDefault="00A672A3" w:rsidP="00A672A3">
      <w:pPr>
        <w:pStyle w:val="Paragrafoelenco"/>
        <w:numPr>
          <w:ilvl w:val="0"/>
          <w:numId w:val="28"/>
        </w:numPr>
      </w:pPr>
      <w:r>
        <w:t>Diritto alla protezione dei dati di carattere personale</w:t>
      </w:r>
    </w:p>
    <w:p w:rsidR="00A672A3" w:rsidRDefault="00A672A3" w:rsidP="00A672A3">
      <w:pPr>
        <w:pStyle w:val="Paragrafoelenco"/>
        <w:numPr>
          <w:ilvl w:val="0"/>
          <w:numId w:val="28"/>
        </w:numPr>
      </w:pPr>
      <w:r>
        <w:t>Definizione di dato personale, identificativo, sensibile e giudiziario</w:t>
      </w:r>
    </w:p>
    <w:p w:rsidR="00A672A3" w:rsidRDefault="00A672A3" w:rsidP="00A672A3">
      <w:pPr>
        <w:pStyle w:val="Paragrafoelenco"/>
        <w:numPr>
          <w:ilvl w:val="0"/>
          <w:numId w:val="28"/>
        </w:numPr>
      </w:pPr>
      <w:r>
        <w:t>Modalità di trattamento dei dati</w:t>
      </w:r>
    </w:p>
    <w:p w:rsidR="00A672A3" w:rsidRDefault="00A672A3" w:rsidP="00A672A3">
      <w:pPr>
        <w:pStyle w:val="Paragrafoelenco"/>
        <w:numPr>
          <w:ilvl w:val="0"/>
          <w:numId w:val="28"/>
        </w:numPr>
      </w:pPr>
      <w:r>
        <w:t xml:space="preserve">Obblighi di sicurezza </w:t>
      </w:r>
    </w:p>
    <w:p w:rsidR="00A672A3" w:rsidRDefault="00A672A3" w:rsidP="00A672A3">
      <w:pPr>
        <w:pStyle w:val="Paragrafoelenco"/>
        <w:numPr>
          <w:ilvl w:val="0"/>
          <w:numId w:val="28"/>
        </w:numPr>
      </w:pPr>
      <w:r>
        <w:t>Il DPS (documento programmatico della sicurezza)</w:t>
      </w:r>
    </w:p>
    <w:p w:rsidR="00A672A3" w:rsidRDefault="00A672A3" w:rsidP="00A672A3">
      <w:pPr>
        <w:pStyle w:val="Paragrafoelenco"/>
        <w:numPr>
          <w:ilvl w:val="0"/>
          <w:numId w:val="28"/>
        </w:numPr>
      </w:pPr>
      <w:r>
        <w:t>Crimini informatici</w:t>
      </w:r>
    </w:p>
    <w:p w:rsidR="00A672A3" w:rsidRPr="0010581E" w:rsidRDefault="00A672A3" w:rsidP="0010581E">
      <w:pPr>
        <w:pStyle w:val="Titolo1"/>
        <w:rPr>
          <w:caps/>
        </w:rPr>
      </w:pPr>
      <w:r w:rsidRPr="0010581E">
        <w:rPr>
          <w:caps/>
        </w:rPr>
        <w:t>Modello client server e distribuito</w:t>
      </w:r>
    </w:p>
    <w:p w:rsidR="00A672A3" w:rsidRDefault="00A672A3" w:rsidP="00A672A3">
      <w:pPr>
        <w:pStyle w:val="Paragrafoelenco"/>
        <w:numPr>
          <w:ilvl w:val="0"/>
          <w:numId w:val="30"/>
        </w:numPr>
      </w:pPr>
      <w:r w:rsidRPr="0010581E">
        <w:rPr>
          <w:rFonts w:eastAsiaTheme="majorEastAsia"/>
        </w:rPr>
        <w:t xml:space="preserve">Applicazioni distribuite; </w:t>
      </w:r>
    </w:p>
    <w:p w:rsidR="00A672A3" w:rsidRDefault="00A672A3" w:rsidP="00A672A3">
      <w:pPr>
        <w:pStyle w:val="Paragrafoelenco"/>
        <w:numPr>
          <w:ilvl w:val="0"/>
          <w:numId w:val="30"/>
        </w:numPr>
      </w:pPr>
      <w:r w:rsidRPr="0010581E">
        <w:rPr>
          <w:rFonts w:eastAsiaTheme="majorEastAsia"/>
        </w:rPr>
        <w:t xml:space="preserve">evoluzione delle architetture; </w:t>
      </w:r>
    </w:p>
    <w:p w:rsidR="00A672A3" w:rsidRDefault="00A672A3" w:rsidP="00A672A3">
      <w:pPr>
        <w:pStyle w:val="Paragrafoelenco"/>
        <w:numPr>
          <w:ilvl w:val="0"/>
          <w:numId w:val="30"/>
        </w:numPr>
      </w:pPr>
      <w:r w:rsidRPr="0010581E">
        <w:rPr>
          <w:rFonts w:eastAsiaTheme="majorEastAsia"/>
        </w:rPr>
        <w:t xml:space="preserve">classificazione dei sistemi informativi basati su web; </w:t>
      </w:r>
    </w:p>
    <w:p w:rsidR="00A672A3" w:rsidRDefault="00A672A3" w:rsidP="00A672A3">
      <w:pPr>
        <w:pStyle w:val="Paragrafoelenco"/>
        <w:numPr>
          <w:ilvl w:val="0"/>
          <w:numId w:val="30"/>
        </w:numPr>
      </w:pPr>
      <w:r w:rsidRPr="0010581E">
        <w:rPr>
          <w:rFonts w:eastAsiaTheme="majorEastAsia"/>
        </w:rPr>
        <w:t xml:space="preserve">architetture dei sistemi Web; </w:t>
      </w:r>
    </w:p>
    <w:p w:rsidR="00A672A3" w:rsidRPr="0010581E" w:rsidRDefault="00A672A3" w:rsidP="00A672A3">
      <w:pPr>
        <w:pStyle w:val="Paragrafoelenco"/>
        <w:numPr>
          <w:ilvl w:val="0"/>
          <w:numId w:val="30"/>
        </w:numPr>
        <w:rPr>
          <w:rFonts w:eastAsiaTheme="majorEastAsia"/>
        </w:rPr>
      </w:pPr>
      <w:r w:rsidRPr="0010581E">
        <w:rPr>
          <w:rFonts w:eastAsiaTheme="majorEastAsia"/>
        </w:rPr>
        <w:t>amministrazione della rete.</w:t>
      </w:r>
    </w:p>
    <w:p w:rsidR="00A672A3" w:rsidRDefault="00A672A3" w:rsidP="006655D8">
      <w:pPr>
        <w:pStyle w:val="Titolo1"/>
      </w:pPr>
      <w:r>
        <w:t>LINGUAGGIO PER LA PROGETTAZIONE DI SITI WEB DINAMICI</w:t>
      </w:r>
    </w:p>
    <w:p w:rsidR="00A672A3" w:rsidRPr="00524166" w:rsidRDefault="00A672A3" w:rsidP="006655D8">
      <w:pPr>
        <w:pStyle w:val="Titolo2"/>
        <w:rPr>
          <w:u w:val="single"/>
        </w:rPr>
      </w:pPr>
      <w:r w:rsidRPr="00524166">
        <w:rPr>
          <w:u w:val="single"/>
        </w:rPr>
        <w:t xml:space="preserve">Linguaggio </w:t>
      </w:r>
      <w:r>
        <w:rPr>
          <w:u w:val="single"/>
        </w:rPr>
        <w:t>PHP</w:t>
      </w:r>
    </w:p>
    <w:p w:rsidR="00A672A3" w:rsidRDefault="00A672A3" w:rsidP="00A672A3">
      <w:pPr>
        <w:pStyle w:val="Paragrafoelenco"/>
        <w:numPr>
          <w:ilvl w:val="0"/>
          <w:numId w:val="28"/>
        </w:numPr>
      </w:pPr>
      <w:r>
        <w:t>Introduzione al PHP</w:t>
      </w:r>
    </w:p>
    <w:p w:rsidR="00A672A3" w:rsidRDefault="00A672A3" w:rsidP="00A672A3">
      <w:pPr>
        <w:pStyle w:val="Paragrafoelenco"/>
        <w:numPr>
          <w:ilvl w:val="0"/>
          <w:numId w:val="28"/>
        </w:numPr>
      </w:pPr>
      <w:r>
        <w:t>La definizione delle variabili e delle costanti, le operazioni matematiche, gli operatori di confronto e operatori logici;</w:t>
      </w:r>
    </w:p>
    <w:p w:rsidR="00A672A3" w:rsidRDefault="00A672A3" w:rsidP="00A672A3">
      <w:pPr>
        <w:pStyle w:val="Paragrafoelenco"/>
        <w:numPr>
          <w:ilvl w:val="0"/>
          <w:numId w:val="28"/>
        </w:numPr>
      </w:pPr>
      <w:r>
        <w:t>Le strutture di controllo: sequenza, selezione, ripetizione,</w:t>
      </w:r>
    </w:p>
    <w:p w:rsidR="00A672A3" w:rsidRDefault="00A672A3" w:rsidP="00A672A3">
      <w:pPr>
        <w:pStyle w:val="Paragrafoelenco"/>
        <w:numPr>
          <w:ilvl w:val="0"/>
          <w:numId w:val="28"/>
        </w:numPr>
      </w:pPr>
      <w:r>
        <w:t>La definizione degli array, le funzioni di base per la gestione delle variabili e delle stringhe;</w:t>
      </w:r>
    </w:p>
    <w:p w:rsidR="00A672A3" w:rsidRDefault="00A672A3" w:rsidP="00A672A3">
      <w:pPr>
        <w:pStyle w:val="Paragrafoelenco"/>
        <w:numPr>
          <w:ilvl w:val="0"/>
          <w:numId w:val="28"/>
        </w:numPr>
      </w:pPr>
      <w:r>
        <w:t>Combinare PHP e HTML, il passaggio di dati tra moduli con le variabili $_GET e $_POST;</w:t>
      </w:r>
    </w:p>
    <w:p w:rsidR="00A672A3" w:rsidRDefault="00A672A3" w:rsidP="00A672A3">
      <w:pPr>
        <w:pStyle w:val="Paragrafoelenco"/>
        <w:numPr>
          <w:ilvl w:val="0"/>
          <w:numId w:val="28"/>
        </w:numPr>
      </w:pPr>
      <w:r>
        <w:t>La creazione delle classi in Php;</w:t>
      </w:r>
    </w:p>
    <w:p w:rsidR="00A672A3" w:rsidRPr="00793A47" w:rsidRDefault="00A672A3" w:rsidP="00A672A3">
      <w:pPr>
        <w:pStyle w:val="Paragrafoelenco"/>
        <w:numPr>
          <w:ilvl w:val="0"/>
          <w:numId w:val="28"/>
        </w:numPr>
      </w:pPr>
      <w:r>
        <w:t>La gestione e le funzioni di base per la crittografia con PHP.</w:t>
      </w:r>
    </w:p>
    <w:p w:rsidR="00A672A3" w:rsidRDefault="00A672A3" w:rsidP="005D65A2">
      <w:r>
        <w:t>Castellana Grotte, 3/6/2016</w:t>
      </w:r>
    </w:p>
    <w:p w:rsidR="00A672A3" w:rsidRDefault="00A672A3" w:rsidP="005D65A2">
      <w:r>
        <w:tab/>
      </w:r>
      <w:r>
        <w:tab/>
      </w:r>
      <w:r>
        <w:tab/>
      </w:r>
      <w:r>
        <w:tab/>
      </w:r>
      <w:r>
        <w:tab/>
      </w:r>
      <w:r>
        <w:tab/>
      </w:r>
      <w:r>
        <w:tab/>
      </w:r>
      <w:r>
        <w:tab/>
      </w:r>
      <w:r>
        <w:tab/>
        <w:t>I docenti</w:t>
      </w:r>
    </w:p>
    <w:p w:rsidR="00A672A3" w:rsidRDefault="00A672A3" w:rsidP="005D65A2">
      <w:r>
        <w:tab/>
      </w:r>
      <w:r>
        <w:tab/>
      </w:r>
      <w:r>
        <w:tab/>
      </w:r>
      <w:r>
        <w:tab/>
      </w:r>
      <w:r>
        <w:tab/>
      </w:r>
      <w:r>
        <w:tab/>
      </w:r>
      <w:r>
        <w:tab/>
      </w:r>
      <w:r>
        <w:tab/>
        <w:t>_______________________</w:t>
      </w:r>
    </w:p>
    <w:p w:rsidR="00A672A3" w:rsidRDefault="00A672A3" w:rsidP="005D65A2">
      <w:r>
        <w:tab/>
      </w:r>
      <w:r>
        <w:tab/>
      </w:r>
      <w:r>
        <w:tab/>
      </w:r>
      <w:r>
        <w:tab/>
      </w:r>
      <w:r>
        <w:tab/>
      </w:r>
      <w:r>
        <w:tab/>
      </w:r>
      <w:r>
        <w:tab/>
      </w:r>
      <w:r>
        <w:tab/>
        <w:t>_______________________</w:t>
      </w:r>
    </w:p>
    <w:p w:rsidR="00A672A3" w:rsidRDefault="00A672A3" w:rsidP="005D65A2">
      <w:r>
        <w:t>Gli studenti</w:t>
      </w:r>
    </w:p>
    <w:p w:rsidR="00A672A3" w:rsidRDefault="00A672A3" w:rsidP="005D65A2">
      <w:r>
        <w:t>__________________________</w:t>
      </w:r>
    </w:p>
    <w:p w:rsidR="00A672A3" w:rsidRDefault="00A672A3" w:rsidP="005D65A2">
      <w:r>
        <w:t>__________________________</w:t>
      </w:r>
    </w:p>
    <w:p w:rsidR="00A672A3" w:rsidRPr="002E3B4B" w:rsidRDefault="00A672A3" w:rsidP="005D65A2">
      <w:r>
        <w:t>__________________________</w:t>
      </w:r>
    </w:p>
    <w:p w:rsidR="00A672A3" w:rsidRPr="001620F8" w:rsidRDefault="00A672A3" w:rsidP="006D36B2">
      <w:pPr>
        <w:spacing w:line="360" w:lineRule="auto"/>
        <w:jc w:val="center"/>
        <w:rPr>
          <w:b/>
          <w:sz w:val="24"/>
          <w:szCs w:val="24"/>
        </w:rPr>
      </w:pPr>
      <w:r w:rsidRPr="001620F8">
        <w:rPr>
          <w:b/>
          <w:sz w:val="24"/>
          <w:szCs w:val="24"/>
        </w:rPr>
        <w:lastRenderedPageBreak/>
        <w:t xml:space="preserve">PROGRAMMA </w:t>
      </w:r>
      <w:r>
        <w:rPr>
          <w:b/>
          <w:sz w:val="24"/>
          <w:szCs w:val="24"/>
        </w:rPr>
        <w:t>STORIA</w:t>
      </w:r>
    </w:p>
    <w:p w:rsidR="00A672A3" w:rsidRPr="001620F8" w:rsidRDefault="00A672A3" w:rsidP="006D36B2">
      <w:pPr>
        <w:spacing w:line="360" w:lineRule="auto"/>
        <w:rPr>
          <w:b/>
          <w:sz w:val="24"/>
          <w:szCs w:val="24"/>
        </w:rPr>
      </w:pPr>
      <w:r w:rsidRPr="001620F8">
        <w:rPr>
          <w:b/>
          <w:sz w:val="24"/>
          <w:szCs w:val="24"/>
        </w:rPr>
        <w:t xml:space="preserve">Classe </w:t>
      </w:r>
      <w:r>
        <w:rPr>
          <w:b/>
          <w:sz w:val="24"/>
          <w:szCs w:val="24"/>
        </w:rPr>
        <w:t>V</w:t>
      </w:r>
      <w:r w:rsidRPr="001620F8">
        <w:rPr>
          <w:b/>
          <w:sz w:val="24"/>
          <w:szCs w:val="24"/>
        </w:rPr>
        <w:t xml:space="preserve"> E/Informatica</w:t>
      </w:r>
    </w:p>
    <w:p w:rsidR="00A672A3" w:rsidRDefault="00A672A3" w:rsidP="006D36B2">
      <w:pPr>
        <w:spacing w:line="360" w:lineRule="auto"/>
        <w:rPr>
          <w:b/>
          <w:sz w:val="24"/>
          <w:szCs w:val="24"/>
        </w:rPr>
      </w:pPr>
      <w:r w:rsidRPr="001620F8">
        <w:rPr>
          <w:b/>
          <w:sz w:val="24"/>
          <w:szCs w:val="24"/>
        </w:rPr>
        <w:t>Anno scolastico 2015/16</w:t>
      </w:r>
    </w:p>
    <w:p w:rsidR="00A672A3" w:rsidRDefault="00A672A3" w:rsidP="00A96CA8">
      <w:pPr>
        <w:rPr>
          <w:b/>
          <w:sz w:val="24"/>
          <w:szCs w:val="24"/>
        </w:rPr>
      </w:pPr>
      <w:r>
        <w:rPr>
          <w:b/>
          <w:sz w:val="24"/>
          <w:szCs w:val="24"/>
        </w:rPr>
        <w:t>Libro di testo: ”Parlare di Storia 3”, Fossati, Luppi, Zanette, EDIZIONI SCOLASTICHE BRUNO MONDADORI</w:t>
      </w:r>
    </w:p>
    <w:p w:rsidR="00A672A3" w:rsidRPr="006E6693" w:rsidRDefault="00A672A3" w:rsidP="006E6693">
      <w:pPr>
        <w:spacing w:after="160" w:line="360" w:lineRule="auto"/>
        <w:jc w:val="both"/>
        <w:rPr>
          <w:rFonts w:ascii="Arial" w:hAnsi="Arial" w:cs="Arial"/>
          <w:b/>
          <w:sz w:val="24"/>
          <w:szCs w:val="24"/>
        </w:rPr>
      </w:pPr>
      <w:r w:rsidRPr="006E6693">
        <w:rPr>
          <w:rFonts w:ascii="Arial" w:hAnsi="Arial" w:cs="Arial"/>
          <w:b/>
          <w:sz w:val="24"/>
          <w:szCs w:val="24"/>
        </w:rPr>
        <w:t>Contenuti disciplinari</w:t>
      </w:r>
    </w:p>
    <w:p w:rsidR="00A672A3" w:rsidRDefault="00A672A3" w:rsidP="006E6693">
      <w:pPr>
        <w:spacing w:after="0" w:line="360" w:lineRule="auto"/>
        <w:jc w:val="both"/>
        <w:rPr>
          <w:rFonts w:ascii="Arial" w:hAnsi="Arial" w:cs="Arial"/>
          <w:sz w:val="24"/>
          <w:szCs w:val="24"/>
        </w:rPr>
      </w:pPr>
      <w:r w:rsidRPr="006E6693">
        <w:rPr>
          <w:rFonts w:ascii="Arial" w:hAnsi="Arial" w:cs="Arial"/>
          <w:sz w:val="24"/>
          <w:szCs w:val="24"/>
        </w:rPr>
        <w:t xml:space="preserve">VERSO LA SOCIETA’ DI MASSA: Individui e relazioni sociali, sviluppo industriale e razionalizzazione produttiva, istruzione e informazione, suffragio universale, società di massa, sindacati, la questione femminile, riforme, partiti socialisti, i cattolici e la </w:t>
      </w:r>
      <w:r>
        <w:rPr>
          <w:rFonts w:ascii="Arial" w:hAnsi="Arial" w:cs="Arial"/>
          <w:sz w:val="24"/>
          <w:szCs w:val="24"/>
        </w:rPr>
        <w:t>R</w:t>
      </w:r>
      <w:r w:rsidRPr="006E6693">
        <w:rPr>
          <w:rFonts w:ascii="Arial" w:hAnsi="Arial" w:cs="Arial"/>
          <w:sz w:val="24"/>
          <w:szCs w:val="24"/>
        </w:rPr>
        <w:t xml:space="preserve">erum Novarum, il nazionalismo. </w:t>
      </w:r>
    </w:p>
    <w:p w:rsidR="00A672A3" w:rsidRPr="006E6693" w:rsidRDefault="00A672A3" w:rsidP="006E6693">
      <w:pPr>
        <w:spacing w:after="0" w:line="360" w:lineRule="auto"/>
        <w:jc w:val="both"/>
        <w:rPr>
          <w:rFonts w:ascii="Arial" w:hAnsi="Arial" w:cs="Arial"/>
          <w:sz w:val="24"/>
          <w:szCs w:val="24"/>
        </w:rPr>
      </w:pPr>
    </w:p>
    <w:p w:rsidR="00A672A3" w:rsidRDefault="00A672A3" w:rsidP="006E6693">
      <w:pPr>
        <w:spacing w:after="0" w:line="360" w:lineRule="auto"/>
        <w:jc w:val="both"/>
        <w:rPr>
          <w:rFonts w:ascii="Arial" w:hAnsi="Arial" w:cs="Arial"/>
          <w:sz w:val="24"/>
          <w:szCs w:val="24"/>
        </w:rPr>
      </w:pPr>
      <w:r w:rsidRPr="006E6693">
        <w:rPr>
          <w:rFonts w:ascii="Arial" w:hAnsi="Arial" w:cs="Arial"/>
          <w:sz w:val="24"/>
          <w:szCs w:val="24"/>
        </w:rPr>
        <w:t xml:space="preserve">L’ITALIA GIOLITTIANA: La crisi di fine secolo, decollo industriale e progresso civile, la questione meridionale, i governi Giolitti e le riforme, il giolittismo e i suoi critici, la politica estera, socialisti e cattolici, la crisi del sistema giolittiano. </w:t>
      </w:r>
    </w:p>
    <w:p w:rsidR="00A672A3" w:rsidRPr="006E6693" w:rsidRDefault="00A672A3" w:rsidP="006E6693">
      <w:pPr>
        <w:spacing w:after="0" w:line="360" w:lineRule="auto"/>
        <w:jc w:val="both"/>
        <w:rPr>
          <w:rFonts w:ascii="Arial" w:hAnsi="Arial" w:cs="Arial"/>
          <w:sz w:val="24"/>
          <w:szCs w:val="24"/>
        </w:rPr>
      </w:pPr>
    </w:p>
    <w:p w:rsidR="00A672A3" w:rsidRDefault="00A672A3" w:rsidP="006E6693">
      <w:pPr>
        <w:spacing w:after="0" w:line="360" w:lineRule="auto"/>
        <w:jc w:val="both"/>
        <w:rPr>
          <w:rFonts w:ascii="Arial" w:hAnsi="Arial" w:cs="Arial"/>
          <w:sz w:val="24"/>
          <w:szCs w:val="24"/>
        </w:rPr>
      </w:pPr>
      <w:r w:rsidRPr="006E6693">
        <w:rPr>
          <w:rFonts w:ascii="Arial" w:hAnsi="Arial" w:cs="Arial"/>
          <w:sz w:val="24"/>
          <w:szCs w:val="24"/>
        </w:rPr>
        <w:t xml:space="preserve">LA PRIMA GUERRA MONDIALE: dall’attentato di Sarajevo alla guerra europea, dalla guerra di movimento alla guerra di usura, intervento dell’Italia, la grande strage, la guerra nelle trincee, la nuova tecnologia militare, la mobilitazione totale e il Fronte interno, 1917: la svolta del conflitto, l’Italia e la svolta di Caporetto, trattati di pace e nuova Europa. </w:t>
      </w:r>
    </w:p>
    <w:p w:rsidR="00A672A3" w:rsidRPr="006E6693" w:rsidRDefault="00A672A3" w:rsidP="006E6693">
      <w:pPr>
        <w:spacing w:after="0" w:line="360" w:lineRule="auto"/>
        <w:jc w:val="both"/>
        <w:rPr>
          <w:rFonts w:ascii="Arial" w:hAnsi="Arial" w:cs="Arial"/>
          <w:sz w:val="24"/>
          <w:szCs w:val="24"/>
        </w:rPr>
      </w:pPr>
    </w:p>
    <w:p w:rsidR="00A672A3" w:rsidRDefault="00A672A3" w:rsidP="006E6693">
      <w:pPr>
        <w:spacing w:after="0" w:line="360" w:lineRule="auto"/>
        <w:jc w:val="both"/>
        <w:rPr>
          <w:rFonts w:ascii="Arial" w:hAnsi="Arial" w:cs="Arial"/>
          <w:sz w:val="24"/>
          <w:szCs w:val="24"/>
        </w:rPr>
      </w:pPr>
      <w:r w:rsidRPr="006E6693">
        <w:rPr>
          <w:rFonts w:ascii="Arial" w:hAnsi="Arial" w:cs="Arial"/>
          <w:sz w:val="24"/>
          <w:szCs w:val="24"/>
        </w:rPr>
        <w:t>LA RIVOLUZIONE RUSSA: Da febbraio a ottobre, la rivoluzione d’ottobre, dittatura e guerra civile, la terza Internazionale, dal comunismo di guerra alla Nep, la nascita dell’Urss, da Lenin a Stalin</w:t>
      </w:r>
    </w:p>
    <w:p w:rsidR="00A672A3" w:rsidRPr="006E6693" w:rsidRDefault="00A672A3" w:rsidP="006E6693">
      <w:pPr>
        <w:spacing w:after="0" w:line="360" w:lineRule="auto"/>
        <w:jc w:val="both"/>
        <w:rPr>
          <w:rFonts w:ascii="Arial" w:hAnsi="Arial" w:cs="Arial"/>
          <w:sz w:val="24"/>
          <w:szCs w:val="24"/>
        </w:rPr>
      </w:pPr>
    </w:p>
    <w:p w:rsidR="00A672A3" w:rsidRDefault="00A672A3" w:rsidP="006E6693">
      <w:pPr>
        <w:spacing w:after="0" w:line="360" w:lineRule="auto"/>
        <w:jc w:val="both"/>
        <w:rPr>
          <w:rFonts w:ascii="Arial" w:hAnsi="Arial" w:cs="Arial"/>
          <w:sz w:val="24"/>
          <w:szCs w:val="24"/>
        </w:rPr>
      </w:pPr>
      <w:r w:rsidRPr="006E6693">
        <w:rPr>
          <w:rFonts w:ascii="Arial" w:hAnsi="Arial" w:cs="Arial"/>
          <w:sz w:val="24"/>
          <w:szCs w:val="24"/>
        </w:rPr>
        <w:t xml:space="preserve">L’EREDITA’ DELLA GRANDE GUERRA: Mutamenti sociali e nuove attese, il ruolo della donna, conseguenze economiche, il biennio rosso in Europa, rivoluzione e reazione in Germania, l’Europa degli anni ’20, la ricerca della distensione in Europa. </w:t>
      </w:r>
    </w:p>
    <w:p w:rsidR="00A672A3" w:rsidRPr="006E6693" w:rsidRDefault="00A672A3" w:rsidP="006E6693">
      <w:pPr>
        <w:spacing w:after="0" w:line="360" w:lineRule="auto"/>
        <w:jc w:val="both"/>
        <w:rPr>
          <w:rFonts w:ascii="Arial" w:hAnsi="Arial" w:cs="Arial"/>
          <w:sz w:val="24"/>
          <w:szCs w:val="24"/>
        </w:rPr>
      </w:pPr>
    </w:p>
    <w:p w:rsidR="00A672A3" w:rsidRDefault="00A672A3" w:rsidP="006E6693">
      <w:pPr>
        <w:spacing w:after="0" w:line="360" w:lineRule="auto"/>
        <w:jc w:val="both"/>
        <w:rPr>
          <w:rFonts w:ascii="Arial" w:hAnsi="Arial" w:cs="Arial"/>
          <w:sz w:val="24"/>
          <w:szCs w:val="24"/>
        </w:rPr>
      </w:pPr>
      <w:r w:rsidRPr="006E6693">
        <w:rPr>
          <w:rFonts w:ascii="Arial" w:hAnsi="Arial" w:cs="Arial"/>
          <w:sz w:val="24"/>
          <w:szCs w:val="24"/>
        </w:rPr>
        <w:t xml:space="preserve">IL DOPOGUERRA IN ITALIA E L’AVVENTO DEL FASCISMO: I problemi del dopoguerra, il biennio rosso in Italia, un nuovo protagonista: il fascismo, la conquista del potere, verso lo stato autoritario. </w:t>
      </w:r>
    </w:p>
    <w:p w:rsidR="00A672A3" w:rsidRPr="006E6693" w:rsidRDefault="00A672A3" w:rsidP="006E6693">
      <w:pPr>
        <w:spacing w:after="0" w:line="360" w:lineRule="auto"/>
        <w:jc w:val="both"/>
        <w:rPr>
          <w:rFonts w:ascii="Arial" w:hAnsi="Arial" w:cs="Arial"/>
          <w:sz w:val="24"/>
          <w:szCs w:val="24"/>
        </w:rPr>
      </w:pPr>
    </w:p>
    <w:p w:rsidR="00A672A3" w:rsidRDefault="00A672A3" w:rsidP="006E6693">
      <w:pPr>
        <w:spacing w:after="0" w:line="360" w:lineRule="auto"/>
        <w:jc w:val="both"/>
        <w:rPr>
          <w:rFonts w:ascii="Arial" w:hAnsi="Arial" w:cs="Arial"/>
          <w:sz w:val="24"/>
          <w:szCs w:val="24"/>
        </w:rPr>
      </w:pPr>
      <w:r w:rsidRPr="006E6693">
        <w:rPr>
          <w:rFonts w:ascii="Arial" w:hAnsi="Arial" w:cs="Arial"/>
          <w:sz w:val="24"/>
          <w:szCs w:val="24"/>
        </w:rPr>
        <w:t xml:space="preserve">LA GRANDE CRISI NEGLI ANNI ’30: crisi e trasformazione, Stati Uniti e crollo del ’29, la crisi in Europa, Roosevelt e il New Deal. </w:t>
      </w:r>
    </w:p>
    <w:p w:rsidR="00A672A3" w:rsidRPr="006E6693" w:rsidRDefault="00A672A3" w:rsidP="006E6693">
      <w:pPr>
        <w:spacing w:after="0" w:line="360" w:lineRule="auto"/>
        <w:jc w:val="both"/>
        <w:rPr>
          <w:rFonts w:ascii="Arial" w:hAnsi="Arial" w:cs="Arial"/>
          <w:sz w:val="24"/>
          <w:szCs w:val="24"/>
        </w:rPr>
      </w:pPr>
    </w:p>
    <w:p w:rsidR="00A672A3" w:rsidRDefault="00A672A3" w:rsidP="006E6693">
      <w:pPr>
        <w:spacing w:after="0" w:line="360" w:lineRule="auto"/>
        <w:jc w:val="both"/>
        <w:rPr>
          <w:rFonts w:ascii="Arial" w:hAnsi="Arial" w:cs="Arial"/>
          <w:sz w:val="24"/>
          <w:szCs w:val="24"/>
        </w:rPr>
      </w:pPr>
      <w:r w:rsidRPr="006E6693">
        <w:rPr>
          <w:rFonts w:ascii="Arial" w:hAnsi="Arial" w:cs="Arial"/>
          <w:sz w:val="24"/>
          <w:szCs w:val="24"/>
        </w:rPr>
        <w:t xml:space="preserve">IL TRAMONTO DELLE DEMOCRAZIE: Avvento del nazismo, il Terzo Reich, il contagio autoritario, Unione Sovietica e industrializzazione forzata, stalinismo, guerra civile spagnola (cenni), Europa verso la catastrofe. </w:t>
      </w:r>
    </w:p>
    <w:p w:rsidR="00A672A3" w:rsidRPr="006E6693" w:rsidRDefault="00A672A3" w:rsidP="006E6693">
      <w:pPr>
        <w:spacing w:after="0" w:line="360" w:lineRule="auto"/>
        <w:jc w:val="both"/>
        <w:rPr>
          <w:rFonts w:ascii="Arial" w:hAnsi="Arial" w:cs="Arial"/>
          <w:sz w:val="24"/>
          <w:szCs w:val="24"/>
        </w:rPr>
      </w:pPr>
    </w:p>
    <w:p w:rsidR="00A672A3" w:rsidRDefault="00A672A3" w:rsidP="006E6693">
      <w:pPr>
        <w:spacing w:after="0" w:line="360" w:lineRule="auto"/>
        <w:jc w:val="both"/>
        <w:rPr>
          <w:rFonts w:ascii="Arial" w:hAnsi="Arial" w:cs="Arial"/>
          <w:sz w:val="24"/>
          <w:szCs w:val="24"/>
        </w:rPr>
      </w:pPr>
      <w:r w:rsidRPr="006E6693">
        <w:rPr>
          <w:rFonts w:ascii="Arial" w:hAnsi="Arial" w:cs="Arial"/>
          <w:sz w:val="24"/>
          <w:szCs w:val="24"/>
        </w:rPr>
        <w:t xml:space="preserve">L’ITALIA FASCISTA: Totalitarismo imperfetto, il regime e il paese, gli aspetti culturali del fascismo, la politica economica, politica estera, l’antifascismo, declino del regime. </w:t>
      </w:r>
    </w:p>
    <w:p w:rsidR="00A672A3" w:rsidRPr="006E6693" w:rsidRDefault="00A672A3" w:rsidP="006E6693">
      <w:pPr>
        <w:spacing w:after="0" w:line="360" w:lineRule="auto"/>
        <w:jc w:val="both"/>
        <w:rPr>
          <w:rFonts w:ascii="Arial" w:hAnsi="Arial" w:cs="Arial"/>
          <w:sz w:val="24"/>
          <w:szCs w:val="24"/>
        </w:rPr>
      </w:pPr>
    </w:p>
    <w:p w:rsidR="00A672A3" w:rsidRDefault="00A672A3" w:rsidP="006E6693">
      <w:pPr>
        <w:spacing w:after="0" w:line="360" w:lineRule="auto"/>
        <w:jc w:val="both"/>
        <w:rPr>
          <w:rFonts w:ascii="Arial" w:hAnsi="Arial" w:cs="Arial"/>
          <w:sz w:val="24"/>
          <w:szCs w:val="24"/>
        </w:rPr>
      </w:pPr>
      <w:r w:rsidRPr="006E6693">
        <w:rPr>
          <w:rFonts w:ascii="Arial" w:hAnsi="Arial" w:cs="Arial"/>
          <w:sz w:val="24"/>
          <w:szCs w:val="24"/>
        </w:rPr>
        <w:t xml:space="preserve">LA SECONDA GUERRA MONDIALE: </w:t>
      </w:r>
      <w:r>
        <w:rPr>
          <w:rFonts w:ascii="Arial" w:hAnsi="Arial" w:cs="Arial"/>
          <w:sz w:val="24"/>
          <w:szCs w:val="24"/>
        </w:rPr>
        <w:t xml:space="preserve">Verso la guerra; Svolgimento del conflitto; La Shoah; La Resistenza in Europa e in Italia; </w:t>
      </w:r>
    </w:p>
    <w:p w:rsidR="00A672A3" w:rsidRPr="006E6693" w:rsidRDefault="00A672A3" w:rsidP="006E6693">
      <w:pPr>
        <w:spacing w:after="0" w:line="360" w:lineRule="auto"/>
        <w:jc w:val="both"/>
        <w:rPr>
          <w:rFonts w:ascii="Arial" w:hAnsi="Arial" w:cs="Arial"/>
          <w:sz w:val="24"/>
          <w:szCs w:val="24"/>
        </w:rPr>
      </w:pPr>
    </w:p>
    <w:p w:rsidR="00A672A3" w:rsidRDefault="00A672A3" w:rsidP="006E6693">
      <w:pPr>
        <w:spacing w:after="160" w:line="360" w:lineRule="auto"/>
        <w:rPr>
          <w:rFonts w:ascii="Arial" w:hAnsi="Arial" w:cs="Arial"/>
          <w:sz w:val="24"/>
          <w:szCs w:val="24"/>
        </w:rPr>
      </w:pPr>
      <w:r w:rsidRPr="006E6693">
        <w:rPr>
          <w:rFonts w:ascii="Arial" w:hAnsi="Arial" w:cs="Arial"/>
          <w:sz w:val="24"/>
          <w:szCs w:val="24"/>
        </w:rPr>
        <w:t>IL MONDO DIVISO: Guerra fredda, la ricostruzione nell’Europa occidentale, il mercato comune, la decolonizzazione, la distensione, economia e stato sociale, il mondo all’indomani del crollo del comunismo.</w:t>
      </w:r>
    </w:p>
    <w:p w:rsidR="00A672A3" w:rsidRPr="006E6693" w:rsidRDefault="00A672A3" w:rsidP="006E6693">
      <w:pPr>
        <w:spacing w:after="160" w:line="360" w:lineRule="auto"/>
        <w:rPr>
          <w:rFonts w:ascii="Arial" w:hAnsi="Arial" w:cs="Arial"/>
          <w:sz w:val="24"/>
          <w:szCs w:val="24"/>
        </w:rPr>
      </w:pPr>
    </w:p>
    <w:p w:rsidR="00A672A3" w:rsidRPr="006E6693" w:rsidRDefault="00A672A3" w:rsidP="006E6693">
      <w:pPr>
        <w:spacing w:after="0" w:line="360" w:lineRule="auto"/>
        <w:rPr>
          <w:rFonts w:ascii="Arial" w:hAnsi="Arial" w:cs="Arial"/>
          <w:sz w:val="24"/>
          <w:szCs w:val="24"/>
        </w:rPr>
      </w:pPr>
      <w:r>
        <w:rPr>
          <w:rFonts w:ascii="Arial" w:hAnsi="Arial" w:cs="Arial"/>
          <w:sz w:val="24"/>
          <w:szCs w:val="24"/>
        </w:rPr>
        <w:t>LA CITTADINANZA GLOBALE: La globalizzazione e la cittadinanza multiculturale;</w:t>
      </w:r>
    </w:p>
    <w:p w:rsidR="00A672A3" w:rsidRPr="006E6693" w:rsidRDefault="00A672A3" w:rsidP="006E6693">
      <w:pPr>
        <w:spacing w:after="0" w:line="360" w:lineRule="auto"/>
        <w:jc w:val="both"/>
        <w:rPr>
          <w:rFonts w:ascii="Arial" w:hAnsi="Arial" w:cs="Arial"/>
          <w:sz w:val="24"/>
          <w:szCs w:val="24"/>
        </w:rPr>
      </w:pPr>
    </w:p>
    <w:p w:rsidR="00A672A3" w:rsidRPr="006E6693" w:rsidRDefault="00A672A3" w:rsidP="006E6693">
      <w:pPr>
        <w:spacing w:after="160" w:line="360" w:lineRule="auto"/>
        <w:rPr>
          <w:rFonts w:ascii="Arial" w:hAnsi="Arial" w:cs="Arial"/>
          <w:szCs w:val="24"/>
        </w:rPr>
      </w:pPr>
    </w:p>
    <w:p w:rsidR="00A672A3" w:rsidRPr="006E6693" w:rsidRDefault="00A672A3" w:rsidP="006E6693">
      <w:pPr>
        <w:spacing w:after="160" w:line="360" w:lineRule="auto"/>
        <w:rPr>
          <w:rFonts w:ascii="Arial" w:hAnsi="Arial" w:cs="Arial"/>
          <w:szCs w:val="24"/>
        </w:rPr>
      </w:pPr>
      <w:r w:rsidRPr="006E6693">
        <w:rPr>
          <w:rFonts w:ascii="Arial" w:hAnsi="Arial" w:cs="Arial"/>
          <w:szCs w:val="24"/>
        </w:rPr>
        <w:t xml:space="preserve">Castellana Grotte, </w:t>
      </w:r>
      <w:r>
        <w:rPr>
          <w:rFonts w:ascii="Arial" w:hAnsi="Arial" w:cs="Arial"/>
          <w:szCs w:val="24"/>
        </w:rPr>
        <w:t>03</w:t>
      </w:r>
      <w:r w:rsidRPr="006E6693">
        <w:rPr>
          <w:rFonts w:ascii="Arial" w:hAnsi="Arial" w:cs="Arial"/>
          <w:szCs w:val="24"/>
        </w:rPr>
        <w:t>/0</w:t>
      </w:r>
      <w:r>
        <w:rPr>
          <w:rFonts w:ascii="Arial" w:hAnsi="Arial" w:cs="Arial"/>
          <w:szCs w:val="24"/>
        </w:rPr>
        <w:t>6</w:t>
      </w:r>
      <w:r w:rsidRPr="006E6693">
        <w:rPr>
          <w:rFonts w:ascii="Arial" w:hAnsi="Arial" w:cs="Arial"/>
          <w:szCs w:val="24"/>
        </w:rPr>
        <w:t>/201</w:t>
      </w:r>
      <w:r>
        <w:rPr>
          <w:rFonts w:ascii="Arial" w:hAnsi="Arial" w:cs="Arial"/>
          <w:szCs w:val="24"/>
        </w:rPr>
        <w:t>6</w:t>
      </w:r>
    </w:p>
    <w:p w:rsidR="00A672A3" w:rsidRPr="006E6693" w:rsidRDefault="00A672A3" w:rsidP="006E6693">
      <w:pPr>
        <w:spacing w:after="160" w:line="360" w:lineRule="auto"/>
        <w:rPr>
          <w:rFonts w:ascii="Arial" w:eastAsiaTheme="minorHAnsi" w:hAnsi="Arial" w:cs="Arial"/>
          <w:sz w:val="24"/>
          <w:szCs w:val="24"/>
        </w:rPr>
      </w:pPr>
    </w:p>
    <w:p w:rsidR="00A672A3" w:rsidRPr="001620F8" w:rsidRDefault="00A672A3" w:rsidP="006D36B2">
      <w:pPr>
        <w:pStyle w:val="Paragrafoelenco"/>
        <w:tabs>
          <w:tab w:val="left" w:pos="360"/>
        </w:tabs>
        <w:rPr>
          <w:b/>
          <w:sz w:val="24"/>
          <w:szCs w:val="24"/>
        </w:rPr>
      </w:pPr>
    </w:p>
    <w:p w:rsidR="00A672A3" w:rsidRPr="001620F8" w:rsidRDefault="00A672A3" w:rsidP="006D36B2">
      <w:pPr>
        <w:tabs>
          <w:tab w:val="left" w:pos="360"/>
        </w:tabs>
        <w:ind w:left="360"/>
        <w:rPr>
          <w:b/>
          <w:sz w:val="24"/>
          <w:szCs w:val="24"/>
        </w:rPr>
      </w:pPr>
      <w:r w:rsidRPr="001620F8">
        <w:rPr>
          <w:b/>
          <w:sz w:val="24"/>
          <w:szCs w:val="24"/>
        </w:rPr>
        <w:t>Gli alunni                                                                                                  La Docente</w:t>
      </w:r>
    </w:p>
    <w:p w:rsidR="00A672A3" w:rsidRDefault="00A672A3" w:rsidP="006D36B2">
      <w:pPr>
        <w:tabs>
          <w:tab w:val="left" w:pos="360"/>
        </w:tabs>
        <w:ind w:left="360"/>
        <w:rPr>
          <w:b/>
        </w:rPr>
      </w:pPr>
    </w:p>
    <w:p w:rsidR="00A672A3" w:rsidRDefault="00A672A3" w:rsidP="006D36B2">
      <w:pPr>
        <w:tabs>
          <w:tab w:val="left" w:pos="360"/>
        </w:tabs>
        <w:ind w:left="360"/>
        <w:rPr>
          <w:b/>
        </w:rPr>
      </w:pPr>
    </w:p>
    <w:p w:rsidR="00A672A3" w:rsidRDefault="00A672A3">
      <w:pPr>
        <w:rPr>
          <w:b/>
        </w:rPr>
      </w:pPr>
      <w:r>
        <w:rPr>
          <w:b/>
        </w:rPr>
        <w:br w:type="page"/>
      </w:r>
    </w:p>
    <w:p w:rsidR="00A672A3" w:rsidRDefault="00A672A3" w:rsidP="006D36B2">
      <w:pPr>
        <w:tabs>
          <w:tab w:val="left" w:pos="360"/>
        </w:tabs>
        <w:ind w:left="360"/>
        <w:rPr>
          <w:b/>
        </w:rPr>
      </w:pPr>
    </w:p>
    <w:p w:rsidR="00A672A3" w:rsidRDefault="00A672A3" w:rsidP="006D36B2">
      <w:pPr>
        <w:tabs>
          <w:tab w:val="left" w:pos="360"/>
        </w:tabs>
        <w:ind w:left="360"/>
        <w:rPr>
          <w:b/>
        </w:rPr>
      </w:pPr>
    </w:p>
    <w:p w:rsidR="00A672A3" w:rsidRDefault="00A672A3" w:rsidP="006D36B2">
      <w:pPr>
        <w:tabs>
          <w:tab w:val="left" w:pos="360"/>
        </w:tabs>
        <w:ind w:left="360"/>
        <w:rPr>
          <w:b/>
        </w:rPr>
      </w:pPr>
    </w:p>
    <w:p w:rsidR="00A672A3" w:rsidRDefault="00A672A3"/>
    <w:p w:rsidR="00A672A3" w:rsidRPr="00B97811" w:rsidRDefault="00A672A3" w:rsidP="00A3071C">
      <w:pPr>
        <w:rPr>
          <w:rFonts w:ascii="Arial" w:hAnsi="Arial"/>
          <w:b/>
          <w:sz w:val="28"/>
          <w:szCs w:val="28"/>
        </w:rPr>
      </w:pPr>
      <w:r>
        <w:rPr>
          <w:noProof/>
        </w:rPr>
        <w:pict>
          <v:shape id="Immagine 2" o:spid="_x0000_s2050" type="#_x0000_t75" alt="logo_animato" style="position:absolute;margin-left:434.1pt;margin-top:-.5pt;width:56.25pt;height:56.25pt;z-index:251665408;visibility:visible">
            <v:imagedata r:id="rId19" o:title="logo_animato"/>
          </v:shape>
        </w:pict>
      </w:r>
      <w:r>
        <w:rPr>
          <w:noProof/>
        </w:rPr>
        <w:pict>
          <v:shape id="Immagine 3" o:spid="_x0000_s2051" type="#_x0000_t75" alt="stellone" style="position:absolute;margin-left:-9.25pt;margin-top:-12.75pt;width:53.35pt;height:61.05pt;z-index:251666432;visibility:visible">
            <v:imagedata r:id="rId20" o:title="stellone"/>
          </v:shape>
        </w:pict>
      </w:r>
    </w:p>
    <w:p w:rsidR="00A672A3" w:rsidRPr="00B97811" w:rsidRDefault="00A672A3" w:rsidP="0009041C">
      <w:pPr>
        <w:pStyle w:val="Intestazione"/>
        <w:jc w:val="center"/>
        <w:rPr>
          <w:rFonts w:ascii="Arial" w:hAnsi="Arial"/>
          <w:bCs/>
          <w:sz w:val="32"/>
          <w:szCs w:val="28"/>
        </w:rPr>
      </w:pPr>
      <w:r w:rsidRPr="00B97811">
        <w:rPr>
          <w:rFonts w:ascii="Arial" w:hAnsi="Arial"/>
          <w:bCs/>
          <w:sz w:val="32"/>
          <w:szCs w:val="28"/>
        </w:rPr>
        <w:t>ISTITUTO TECNICO  INDUSTRIALE  STATALE</w:t>
      </w:r>
    </w:p>
    <w:p w:rsidR="00A672A3" w:rsidRDefault="00A672A3" w:rsidP="0009041C">
      <w:pPr>
        <w:pStyle w:val="Intestazione"/>
        <w:jc w:val="center"/>
        <w:rPr>
          <w:rFonts w:ascii="Arial" w:hAnsi="Arial"/>
          <w:bCs/>
          <w:sz w:val="28"/>
          <w:szCs w:val="28"/>
        </w:rPr>
      </w:pPr>
      <w:r w:rsidRPr="00B97811">
        <w:rPr>
          <w:rFonts w:ascii="Arial" w:hAnsi="Arial"/>
          <w:bCs/>
          <w:sz w:val="28"/>
          <w:szCs w:val="28"/>
        </w:rPr>
        <w:t>“LUIGI DELL'ERBA”</w:t>
      </w:r>
    </w:p>
    <w:p w:rsidR="00A672A3" w:rsidRDefault="00A672A3" w:rsidP="0009041C">
      <w:pPr>
        <w:pStyle w:val="Intestazione"/>
        <w:jc w:val="center"/>
        <w:rPr>
          <w:rFonts w:ascii="Arial" w:hAnsi="Arial"/>
          <w:bCs/>
        </w:rPr>
      </w:pPr>
      <w:r>
        <w:rPr>
          <w:rFonts w:ascii="Arial" w:hAnsi="Arial"/>
          <w:bCs/>
          <w:i/>
          <w:iCs/>
        </w:rPr>
        <w:t>Chimica e Materiali</w:t>
      </w:r>
      <w:r>
        <w:rPr>
          <w:rFonts w:ascii="Arial" w:hAnsi="Arial"/>
          <w:bCs/>
        </w:rPr>
        <w:t xml:space="preserve"> – </w:t>
      </w:r>
      <w:r>
        <w:rPr>
          <w:rFonts w:ascii="Arial" w:hAnsi="Arial"/>
          <w:bCs/>
          <w:i/>
          <w:iCs/>
        </w:rPr>
        <w:t>Informatica – Tecnologie Alimentari/Produzioni e Trasformazioni</w:t>
      </w:r>
    </w:p>
    <w:p w:rsidR="00A672A3" w:rsidRDefault="00A672A3" w:rsidP="0009041C">
      <w:pPr>
        <w:pStyle w:val="Intestazione"/>
        <w:rPr>
          <w:rFonts w:ascii="Arial" w:hAnsi="Arial"/>
          <w:bCs/>
          <w:noProof/>
          <w:sz w:val="8"/>
          <w:szCs w:val="18"/>
          <w:vertAlign w:val="subscript"/>
        </w:rPr>
      </w:pPr>
    </w:p>
    <w:p w:rsidR="00A672A3" w:rsidRDefault="00A672A3" w:rsidP="0009041C">
      <w:pPr>
        <w:pStyle w:val="Intestazione"/>
        <w:ind w:left="-720" w:right="-262"/>
        <w:jc w:val="center"/>
        <w:rPr>
          <w:rFonts w:ascii="Arial" w:hAnsi="Arial"/>
          <w:bCs/>
          <w:noProof/>
          <w:sz w:val="18"/>
          <w:szCs w:val="18"/>
          <w:vertAlign w:val="subscript"/>
        </w:rPr>
      </w:pPr>
      <w:r>
        <w:rPr>
          <w:rFonts w:ascii="Arial" w:hAnsi="Arial"/>
          <w:bCs/>
        </w:rPr>
        <w:t xml:space="preserve">Via della Resistenza, 40 – 70013 CASTELLANA GROTTE   </w:t>
      </w:r>
    </w:p>
    <w:p w:rsidR="00A672A3" w:rsidRDefault="00A672A3" w:rsidP="0009041C">
      <w:pPr>
        <w:pStyle w:val="Intestazione"/>
        <w:tabs>
          <w:tab w:val="right" w:pos="10080"/>
        </w:tabs>
        <w:ind w:left="-720" w:right="-262"/>
        <w:rPr>
          <w:rFonts w:ascii="Arial" w:hAnsi="Arial"/>
          <w:bCs/>
        </w:rPr>
      </w:pPr>
      <w:r>
        <w:rPr>
          <w:rFonts w:ascii="Arial" w:hAnsi="Arial"/>
          <w:bCs/>
          <w:noProof/>
          <w:sz w:val="18"/>
          <w:szCs w:val="18"/>
          <w:vertAlign w:val="subscript"/>
        </w:rPr>
        <w:tab/>
      </w:r>
      <w:r>
        <w:rPr>
          <w:rFonts w:ascii="Arial" w:hAnsi="Arial"/>
          <w:bCs/>
        </w:rPr>
        <w:t>Tel./Fax 0804965144 - 0804967614</w:t>
      </w:r>
    </w:p>
    <w:p w:rsidR="00A672A3" w:rsidRDefault="00A672A3" w:rsidP="0009041C">
      <w:pPr>
        <w:pStyle w:val="Intestazione"/>
        <w:jc w:val="center"/>
        <w:rPr>
          <w:rFonts w:ascii="Arial" w:hAnsi="Arial"/>
          <w:bCs/>
        </w:rPr>
      </w:pPr>
      <w:r>
        <w:rPr>
          <w:rFonts w:ascii="Arial" w:hAnsi="Arial"/>
          <w:bCs/>
        </w:rPr>
        <w:t>Codice Meccanografico BATF04000T  - Codice Fiscale 80005020724</w:t>
      </w:r>
    </w:p>
    <w:p w:rsidR="00A672A3" w:rsidRPr="000C6619" w:rsidRDefault="00A672A3" w:rsidP="00A672A3">
      <w:pPr>
        <w:pStyle w:val="Intestazione"/>
        <w:ind w:leftChars="-137" w:left="-301" w:rightChars="-200" w:right="-440"/>
        <w:jc w:val="center"/>
        <w:rPr>
          <w:bCs/>
        </w:rPr>
      </w:pPr>
      <w:r w:rsidRPr="000C6619">
        <w:rPr>
          <w:rFonts w:ascii="Arial" w:hAnsi="Arial"/>
          <w:bCs/>
        </w:rPr>
        <w:t>E-mail :</w:t>
      </w:r>
      <w:hyperlink r:id="rId21" w:history="1">
        <w:r w:rsidRPr="000C6619">
          <w:rPr>
            <w:rStyle w:val="Collegamentoipertestuale"/>
            <w:rFonts w:ascii="Arial" w:hAnsi="Arial"/>
            <w:bCs/>
          </w:rPr>
          <w:t>itisdellerba@tiscali.it</w:t>
        </w:r>
      </w:hyperlink>
      <w:r w:rsidRPr="000C6619">
        <w:rPr>
          <w:bCs/>
        </w:rPr>
        <w:softHyphen/>
      </w:r>
      <w:r w:rsidRPr="000C6619">
        <w:rPr>
          <w:bCs/>
        </w:rPr>
        <w:softHyphen/>
      </w:r>
      <w:r w:rsidRPr="000C6619">
        <w:rPr>
          <w:bCs/>
        </w:rPr>
        <w:softHyphen/>
      </w:r>
      <w:r w:rsidRPr="000C6619">
        <w:rPr>
          <w:bCs/>
        </w:rPr>
        <w:softHyphen/>
        <w:t xml:space="preserve"> –Pec: </w:t>
      </w:r>
      <w:hyperlink r:id="rId22" w:history="1">
        <w:r w:rsidRPr="000C6619">
          <w:rPr>
            <w:rStyle w:val="Collegamentoipertestuale"/>
            <w:bCs/>
          </w:rPr>
          <w:t>BATF04000T@pec.istruzione.it</w:t>
        </w:r>
      </w:hyperlink>
      <w:r w:rsidRPr="000C6619">
        <w:rPr>
          <w:bCs/>
        </w:rPr>
        <w:t xml:space="preserve"> - Sito Internet  </w:t>
      </w:r>
      <w:hyperlink r:id="rId23" w:history="1">
        <w:r w:rsidRPr="000C6619">
          <w:rPr>
            <w:rStyle w:val="Collegamentoipertestuale"/>
            <w:bCs/>
          </w:rPr>
          <w:t>www.itis.castellana-grotte.it</w:t>
        </w:r>
      </w:hyperlink>
    </w:p>
    <w:p w:rsidR="00A672A3" w:rsidRPr="00255AE8" w:rsidRDefault="00A672A3" w:rsidP="0009041C">
      <w:pPr>
        <w:pStyle w:val="Intestazione"/>
        <w:jc w:val="center"/>
        <w:rPr>
          <w:rFonts w:ascii="Arial" w:hAnsi="Arial" w:cs="Arial"/>
          <w:bCs/>
        </w:rPr>
      </w:pPr>
      <w:r w:rsidRPr="00255AE8">
        <w:rPr>
          <w:rFonts w:ascii="Arial" w:hAnsi="Arial" w:cs="Arial"/>
          <w:bCs/>
        </w:rPr>
        <w:t>=========================================</w:t>
      </w:r>
      <w:r>
        <w:rPr>
          <w:rFonts w:ascii="Arial" w:hAnsi="Arial" w:cs="Arial"/>
          <w:bCs/>
        </w:rPr>
        <w:t>==</w:t>
      </w:r>
      <w:r w:rsidRPr="00255AE8">
        <w:rPr>
          <w:rFonts w:ascii="Arial" w:hAnsi="Arial" w:cs="Arial"/>
          <w:bCs/>
        </w:rPr>
        <w:t>=========================</w:t>
      </w:r>
    </w:p>
    <w:p w:rsidR="00A672A3" w:rsidRDefault="00A672A3" w:rsidP="0009041C">
      <w:pPr>
        <w:rPr>
          <w:rFonts w:ascii="Arial Narrow" w:hAnsi="Arial Narrow"/>
          <w:b/>
          <w:sz w:val="24"/>
        </w:rPr>
      </w:pPr>
    </w:p>
    <w:p w:rsidR="00A672A3" w:rsidRDefault="00A672A3" w:rsidP="0009041C">
      <w:pPr>
        <w:autoSpaceDE w:val="0"/>
        <w:autoSpaceDN w:val="0"/>
        <w:adjustRightInd w:val="0"/>
        <w:spacing w:line="360" w:lineRule="auto"/>
        <w:jc w:val="center"/>
        <w:rPr>
          <w:b/>
          <w:bCs/>
          <w:sz w:val="28"/>
          <w:szCs w:val="28"/>
          <w:u w:val="single"/>
        </w:rPr>
      </w:pPr>
    </w:p>
    <w:p w:rsidR="00A672A3" w:rsidRDefault="00A672A3" w:rsidP="0009041C">
      <w:pPr>
        <w:autoSpaceDE w:val="0"/>
        <w:autoSpaceDN w:val="0"/>
        <w:adjustRightInd w:val="0"/>
        <w:spacing w:line="360" w:lineRule="auto"/>
        <w:jc w:val="center"/>
        <w:rPr>
          <w:b/>
          <w:bCs/>
          <w:sz w:val="28"/>
          <w:szCs w:val="28"/>
          <w:u w:val="single"/>
        </w:rPr>
      </w:pPr>
      <w:r>
        <w:rPr>
          <w:b/>
          <w:bCs/>
          <w:sz w:val="28"/>
          <w:szCs w:val="28"/>
          <w:u w:val="single"/>
        </w:rPr>
        <w:t xml:space="preserve">Programma svolto di </w:t>
      </w:r>
    </w:p>
    <w:p w:rsidR="00A672A3" w:rsidRPr="00133681" w:rsidRDefault="00A672A3" w:rsidP="0009041C">
      <w:pPr>
        <w:autoSpaceDE w:val="0"/>
        <w:autoSpaceDN w:val="0"/>
        <w:adjustRightInd w:val="0"/>
        <w:spacing w:line="360" w:lineRule="auto"/>
        <w:jc w:val="center"/>
        <w:rPr>
          <w:b/>
          <w:sz w:val="28"/>
          <w:szCs w:val="28"/>
          <w:u w:val="single"/>
        </w:rPr>
      </w:pPr>
      <w:r>
        <w:rPr>
          <w:b/>
          <w:bCs/>
          <w:sz w:val="28"/>
          <w:szCs w:val="28"/>
          <w:u w:val="single"/>
        </w:rPr>
        <w:t>Tecnologie e Progettazione di Sistemi Informatici e di Telecomunicazioni</w:t>
      </w:r>
    </w:p>
    <w:p w:rsidR="00A672A3" w:rsidRDefault="00A672A3" w:rsidP="0009041C">
      <w:pPr>
        <w:spacing w:line="360" w:lineRule="auto"/>
        <w:jc w:val="center"/>
        <w:rPr>
          <w:b/>
          <w:sz w:val="28"/>
          <w:szCs w:val="28"/>
        </w:rPr>
      </w:pPr>
      <w:r>
        <w:rPr>
          <w:b/>
          <w:sz w:val="28"/>
          <w:szCs w:val="28"/>
        </w:rPr>
        <w:t>A.S. 2015/2016</w:t>
      </w:r>
    </w:p>
    <w:p w:rsidR="00A672A3" w:rsidRPr="00471698" w:rsidRDefault="00A672A3" w:rsidP="0009041C">
      <w:pPr>
        <w:spacing w:line="288" w:lineRule="auto"/>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3"/>
        <w:gridCol w:w="3869"/>
        <w:gridCol w:w="1299"/>
      </w:tblGrid>
      <w:tr w:rsidR="00A672A3" w:rsidRPr="00471698" w:rsidTr="007C2A80">
        <w:trPr>
          <w:trHeight w:val="693"/>
          <w:jc w:val="center"/>
        </w:trPr>
        <w:tc>
          <w:tcPr>
            <w:tcW w:w="1553" w:type="dxa"/>
          </w:tcPr>
          <w:p w:rsidR="00A672A3" w:rsidRPr="00471698" w:rsidRDefault="00A672A3" w:rsidP="00DE569D">
            <w:pPr>
              <w:spacing w:before="120" w:after="120" w:line="288" w:lineRule="auto"/>
              <w:rPr>
                <w:b/>
                <w:sz w:val="24"/>
                <w:szCs w:val="24"/>
              </w:rPr>
            </w:pPr>
            <w:r>
              <w:rPr>
                <w:b/>
                <w:sz w:val="24"/>
                <w:szCs w:val="24"/>
              </w:rPr>
              <w:t>CLASSE</w:t>
            </w:r>
          </w:p>
        </w:tc>
        <w:tc>
          <w:tcPr>
            <w:tcW w:w="5168" w:type="dxa"/>
            <w:gridSpan w:val="2"/>
          </w:tcPr>
          <w:p w:rsidR="00A672A3" w:rsidRPr="00D556CE" w:rsidRDefault="00A672A3" w:rsidP="00DE569D">
            <w:pPr>
              <w:spacing w:before="120" w:after="120" w:line="288" w:lineRule="auto"/>
              <w:rPr>
                <w:sz w:val="24"/>
                <w:szCs w:val="24"/>
              </w:rPr>
            </w:pPr>
            <w:r>
              <w:rPr>
                <w:sz w:val="24"/>
                <w:szCs w:val="24"/>
              </w:rPr>
              <w:t>5Ei</w:t>
            </w:r>
          </w:p>
        </w:tc>
      </w:tr>
      <w:tr w:rsidR="00A672A3" w:rsidRPr="00471698" w:rsidTr="007C2A80">
        <w:trPr>
          <w:trHeight w:val="1241"/>
          <w:jc w:val="center"/>
        </w:trPr>
        <w:tc>
          <w:tcPr>
            <w:tcW w:w="1553" w:type="dxa"/>
          </w:tcPr>
          <w:p w:rsidR="00A672A3" w:rsidRPr="00471698" w:rsidRDefault="00A672A3" w:rsidP="00DE569D">
            <w:pPr>
              <w:spacing w:before="120" w:after="120" w:line="288" w:lineRule="auto"/>
              <w:rPr>
                <w:b/>
                <w:sz w:val="24"/>
                <w:szCs w:val="24"/>
              </w:rPr>
            </w:pPr>
            <w:r w:rsidRPr="00471698">
              <w:rPr>
                <w:b/>
                <w:sz w:val="24"/>
                <w:szCs w:val="24"/>
              </w:rPr>
              <w:t>DOCENT</w:t>
            </w:r>
            <w:r>
              <w:rPr>
                <w:b/>
                <w:sz w:val="24"/>
                <w:szCs w:val="24"/>
              </w:rPr>
              <w:t>I</w:t>
            </w:r>
          </w:p>
        </w:tc>
        <w:tc>
          <w:tcPr>
            <w:tcW w:w="5168" w:type="dxa"/>
            <w:gridSpan w:val="2"/>
          </w:tcPr>
          <w:p w:rsidR="00A672A3" w:rsidRPr="00D556CE" w:rsidRDefault="00A672A3" w:rsidP="00DE569D">
            <w:pPr>
              <w:spacing w:before="120" w:after="120" w:line="288" w:lineRule="auto"/>
              <w:rPr>
                <w:sz w:val="24"/>
                <w:szCs w:val="24"/>
              </w:rPr>
            </w:pPr>
            <w:r>
              <w:rPr>
                <w:sz w:val="24"/>
                <w:szCs w:val="24"/>
              </w:rPr>
              <w:t>Santamaria Irene</w:t>
            </w:r>
          </w:p>
          <w:p w:rsidR="00A672A3" w:rsidRPr="00D556CE" w:rsidRDefault="00A672A3" w:rsidP="007801C8">
            <w:pPr>
              <w:spacing w:before="120" w:after="120" w:line="288" w:lineRule="auto"/>
              <w:rPr>
                <w:sz w:val="24"/>
                <w:szCs w:val="24"/>
              </w:rPr>
            </w:pPr>
            <w:r>
              <w:rPr>
                <w:sz w:val="24"/>
                <w:szCs w:val="24"/>
              </w:rPr>
              <w:t>Carucci Massimo</w:t>
            </w:r>
          </w:p>
        </w:tc>
      </w:tr>
      <w:tr w:rsidR="00A672A3" w:rsidRPr="00471698" w:rsidTr="007C2A80">
        <w:trPr>
          <w:trHeight w:val="803"/>
          <w:jc w:val="center"/>
        </w:trPr>
        <w:tc>
          <w:tcPr>
            <w:tcW w:w="1553" w:type="dxa"/>
            <w:vMerge w:val="restart"/>
          </w:tcPr>
          <w:p w:rsidR="00A672A3" w:rsidRPr="00471698" w:rsidRDefault="00A672A3" w:rsidP="00DE569D">
            <w:pPr>
              <w:spacing w:line="288" w:lineRule="auto"/>
              <w:rPr>
                <w:b/>
                <w:sz w:val="24"/>
                <w:szCs w:val="24"/>
              </w:rPr>
            </w:pPr>
          </w:p>
          <w:p w:rsidR="00A672A3" w:rsidRPr="00471698" w:rsidRDefault="00A672A3" w:rsidP="00DE569D">
            <w:pPr>
              <w:spacing w:line="288" w:lineRule="auto"/>
              <w:rPr>
                <w:b/>
                <w:sz w:val="24"/>
                <w:szCs w:val="24"/>
              </w:rPr>
            </w:pPr>
            <w:r w:rsidRPr="00471698">
              <w:rPr>
                <w:b/>
                <w:sz w:val="24"/>
                <w:szCs w:val="24"/>
              </w:rPr>
              <w:t>Testi adottati</w:t>
            </w:r>
          </w:p>
        </w:tc>
        <w:tc>
          <w:tcPr>
            <w:tcW w:w="3869" w:type="dxa"/>
          </w:tcPr>
          <w:p w:rsidR="00A672A3" w:rsidRPr="00D556CE" w:rsidRDefault="00A672A3" w:rsidP="007801C8">
            <w:pPr>
              <w:spacing w:before="240" w:line="288" w:lineRule="auto"/>
              <w:rPr>
                <w:sz w:val="24"/>
                <w:szCs w:val="24"/>
              </w:rPr>
            </w:pPr>
            <w:r w:rsidRPr="00D556CE">
              <w:rPr>
                <w:sz w:val="24"/>
                <w:szCs w:val="24"/>
              </w:rPr>
              <w:t>Autore/Titolo</w:t>
            </w:r>
          </w:p>
        </w:tc>
        <w:tc>
          <w:tcPr>
            <w:tcW w:w="1299" w:type="dxa"/>
          </w:tcPr>
          <w:p w:rsidR="00A672A3" w:rsidRPr="00D556CE" w:rsidRDefault="00A672A3" w:rsidP="007C2A80">
            <w:pPr>
              <w:spacing w:before="120" w:line="288" w:lineRule="auto"/>
              <w:rPr>
                <w:sz w:val="24"/>
                <w:szCs w:val="24"/>
              </w:rPr>
            </w:pPr>
            <w:r w:rsidRPr="00D556CE">
              <w:rPr>
                <w:sz w:val="24"/>
                <w:szCs w:val="24"/>
              </w:rPr>
              <w:t>Editore/ volume</w:t>
            </w:r>
          </w:p>
        </w:tc>
      </w:tr>
      <w:tr w:rsidR="00A672A3" w:rsidRPr="00471698" w:rsidTr="007C2A80">
        <w:trPr>
          <w:trHeight w:val="1010"/>
          <w:jc w:val="center"/>
        </w:trPr>
        <w:tc>
          <w:tcPr>
            <w:tcW w:w="1553" w:type="dxa"/>
            <w:vMerge/>
          </w:tcPr>
          <w:p w:rsidR="00A672A3" w:rsidRPr="00471698" w:rsidRDefault="00A672A3" w:rsidP="00DE569D">
            <w:pPr>
              <w:spacing w:line="288" w:lineRule="auto"/>
              <w:rPr>
                <w:b/>
                <w:sz w:val="24"/>
                <w:szCs w:val="24"/>
              </w:rPr>
            </w:pPr>
          </w:p>
        </w:tc>
        <w:tc>
          <w:tcPr>
            <w:tcW w:w="3869" w:type="dxa"/>
          </w:tcPr>
          <w:p w:rsidR="00A672A3" w:rsidRPr="00FA58EA" w:rsidRDefault="00A672A3" w:rsidP="00EB2A57">
            <w:pPr>
              <w:spacing w:before="120" w:after="120" w:line="288" w:lineRule="auto"/>
              <w:rPr>
                <w:sz w:val="24"/>
                <w:szCs w:val="24"/>
              </w:rPr>
            </w:pPr>
            <w:r w:rsidRPr="00FA58EA">
              <w:rPr>
                <w:sz w:val="24"/>
                <w:szCs w:val="24"/>
              </w:rPr>
              <w:t>P. Camagni, R. Nikolassy</w:t>
            </w:r>
          </w:p>
          <w:p w:rsidR="00A672A3" w:rsidRPr="00D556CE" w:rsidRDefault="00A672A3" w:rsidP="00EB2A57">
            <w:pPr>
              <w:spacing w:before="120" w:after="120" w:line="288" w:lineRule="auto"/>
              <w:rPr>
                <w:sz w:val="24"/>
                <w:szCs w:val="24"/>
              </w:rPr>
            </w:pPr>
            <w:r w:rsidRPr="00EB2A57">
              <w:rPr>
                <w:sz w:val="24"/>
                <w:szCs w:val="24"/>
              </w:rPr>
              <w:t>Tecnologie e Progettazione di Sistemi Informatici e di Telecomunicazioni</w:t>
            </w:r>
          </w:p>
        </w:tc>
        <w:tc>
          <w:tcPr>
            <w:tcW w:w="1299" w:type="dxa"/>
          </w:tcPr>
          <w:p w:rsidR="00A672A3" w:rsidRPr="00D556CE" w:rsidRDefault="00A672A3" w:rsidP="00DE569D">
            <w:pPr>
              <w:spacing w:line="288" w:lineRule="auto"/>
              <w:rPr>
                <w:sz w:val="24"/>
                <w:szCs w:val="24"/>
              </w:rPr>
            </w:pPr>
          </w:p>
          <w:p w:rsidR="00A672A3" w:rsidRPr="00D556CE" w:rsidRDefault="00A672A3" w:rsidP="00DE569D">
            <w:pPr>
              <w:spacing w:line="288" w:lineRule="auto"/>
              <w:rPr>
                <w:sz w:val="24"/>
                <w:szCs w:val="24"/>
              </w:rPr>
            </w:pPr>
            <w:r>
              <w:rPr>
                <w:sz w:val="24"/>
                <w:szCs w:val="24"/>
              </w:rPr>
              <w:t>HOEPLI</w:t>
            </w:r>
          </w:p>
        </w:tc>
      </w:tr>
      <w:tr w:rsidR="00A672A3" w:rsidRPr="00471698" w:rsidTr="007C2A80">
        <w:trPr>
          <w:trHeight w:val="803"/>
          <w:jc w:val="center"/>
        </w:trPr>
        <w:tc>
          <w:tcPr>
            <w:tcW w:w="1553" w:type="dxa"/>
          </w:tcPr>
          <w:p w:rsidR="00A672A3" w:rsidRPr="00471698" w:rsidRDefault="00A672A3" w:rsidP="007C2A80">
            <w:pPr>
              <w:spacing w:before="120" w:after="120" w:line="288" w:lineRule="auto"/>
              <w:rPr>
                <w:b/>
                <w:sz w:val="24"/>
                <w:szCs w:val="24"/>
              </w:rPr>
            </w:pPr>
            <w:r w:rsidRPr="00471698">
              <w:rPr>
                <w:b/>
                <w:sz w:val="24"/>
                <w:szCs w:val="24"/>
              </w:rPr>
              <w:t>Ore</w:t>
            </w:r>
            <w:r>
              <w:rPr>
                <w:b/>
                <w:sz w:val="24"/>
                <w:szCs w:val="24"/>
              </w:rPr>
              <w:t xml:space="preserve"> settimanali</w:t>
            </w:r>
          </w:p>
        </w:tc>
        <w:tc>
          <w:tcPr>
            <w:tcW w:w="5168" w:type="dxa"/>
            <w:gridSpan w:val="2"/>
          </w:tcPr>
          <w:p w:rsidR="00A672A3" w:rsidRPr="00E15446" w:rsidRDefault="00A672A3" w:rsidP="007C2A80">
            <w:pPr>
              <w:spacing w:before="120" w:line="288" w:lineRule="auto"/>
              <w:rPr>
                <w:szCs w:val="24"/>
              </w:rPr>
            </w:pPr>
            <w:r w:rsidRPr="00E15446">
              <w:rPr>
                <w:szCs w:val="24"/>
              </w:rPr>
              <w:t xml:space="preserve">N° </w:t>
            </w:r>
            <w:r>
              <w:rPr>
                <w:szCs w:val="24"/>
              </w:rPr>
              <w:t>2</w:t>
            </w:r>
            <w:r w:rsidRPr="00E15446">
              <w:rPr>
                <w:szCs w:val="24"/>
              </w:rPr>
              <w:t xml:space="preserve"> di Teoria</w:t>
            </w:r>
          </w:p>
          <w:p w:rsidR="00A672A3" w:rsidRPr="00D556CE" w:rsidRDefault="00A672A3" w:rsidP="00FA58EA">
            <w:pPr>
              <w:spacing w:line="288" w:lineRule="auto"/>
              <w:rPr>
                <w:sz w:val="24"/>
                <w:szCs w:val="24"/>
              </w:rPr>
            </w:pPr>
            <w:r>
              <w:rPr>
                <w:szCs w:val="24"/>
              </w:rPr>
              <w:t>N° 2</w:t>
            </w:r>
            <w:r w:rsidRPr="00E15446">
              <w:rPr>
                <w:szCs w:val="24"/>
              </w:rPr>
              <w:t xml:space="preserve"> di Laboratorio</w:t>
            </w:r>
          </w:p>
        </w:tc>
      </w:tr>
    </w:tbl>
    <w:p w:rsidR="00A672A3" w:rsidRPr="00471698" w:rsidRDefault="00A672A3" w:rsidP="0009041C">
      <w:pPr>
        <w:spacing w:line="288" w:lineRule="auto"/>
        <w:rPr>
          <w:b/>
          <w:sz w:val="24"/>
          <w:szCs w:val="24"/>
        </w:rPr>
      </w:pPr>
    </w:p>
    <w:p w:rsidR="00A672A3" w:rsidRPr="0029451C" w:rsidRDefault="00A672A3" w:rsidP="005F6699">
      <w:pPr>
        <w:spacing w:before="120" w:after="120" w:line="288" w:lineRule="auto"/>
        <w:rPr>
          <w:b/>
          <w:bCs/>
          <w:sz w:val="24"/>
          <w:szCs w:val="24"/>
          <w:u w:val="single"/>
        </w:rPr>
      </w:pPr>
      <w:r>
        <w:rPr>
          <w:b/>
          <w:bCs/>
          <w:sz w:val="24"/>
          <w:szCs w:val="24"/>
          <w:u w:val="single"/>
        </w:rPr>
        <w:lastRenderedPageBreak/>
        <w:t>uDA 1</w:t>
      </w:r>
      <w:r w:rsidRPr="008730A7">
        <w:rPr>
          <w:b/>
          <w:bCs/>
          <w:sz w:val="24"/>
          <w:szCs w:val="24"/>
          <w:u w:val="single"/>
        </w:rPr>
        <w:t xml:space="preserve"> – </w:t>
      </w:r>
      <w:r w:rsidRPr="0029451C">
        <w:rPr>
          <w:b/>
          <w:bCs/>
          <w:sz w:val="24"/>
          <w:szCs w:val="24"/>
          <w:u w:val="single"/>
        </w:rPr>
        <w:t>Architetture di rete</w:t>
      </w:r>
    </w:p>
    <w:p w:rsidR="00A672A3" w:rsidRPr="00471698" w:rsidRDefault="00A672A3" w:rsidP="00A672A3">
      <w:pPr>
        <w:numPr>
          <w:ilvl w:val="0"/>
          <w:numId w:val="31"/>
        </w:numPr>
        <w:spacing w:after="120" w:line="288" w:lineRule="auto"/>
        <w:ind w:left="567" w:hanging="283"/>
        <w:rPr>
          <w:b/>
          <w:bCs/>
          <w:sz w:val="24"/>
          <w:szCs w:val="24"/>
        </w:rPr>
      </w:pPr>
      <w:r>
        <w:rPr>
          <w:b/>
          <w:bCs/>
          <w:sz w:val="24"/>
          <w:szCs w:val="24"/>
          <w:u w:val="single"/>
        </w:rPr>
        <w:t>I Sistemi distribuiti</w:t>
      </w:r>
    </w:p>
    <w:p w:rsidR="00A672A3" w:rsidRPr="005F6699" w:rsidRDefault="00A672A3" w:rsidP="00A672A3">
      <w:pPr>
        <w:pStyle w:val="Default"/>
        <w:numPr>
          <w:ilvl w:val="1"/>
          <w:numId w:val="31"/>
        </w:numPr>
        <w:tabs>
          <w:tab w:val="left" w:pos="993"/>
        </w:tabs>
        <w:spacing w:line="288" w:lineRule="auto"/>
        <w:ind w:left="1276"/>
      </w:pPr>
      <w:r w:rsidRPr="005F6699">
        <w:t>Definizioni</w:t>
      </w:r>
    </w:p>
    <w:p w:rsidR="00A672A3" w:rsidRDefault="00A672A3" w:rsidP="00A672A3">
      <w:pPr>
        <w:pStyle w:val="Default"/>
        <w:numPr>
          <w:ilvl w:val="1"/>
          <w:numId w:val="31"/>
        </w:numPr>
        <w:tabs>
          <w:tab w:val="left" w:pos="993"/>
        </w:tabs>
        <w:spacing w:line="288" w:lineRule="auto"/>
        <w:ind w:left="1276"/>
      </w:pPr>
      <w:r>
        <w:t>Benefici della distribuzione</w:t>
      </w:r>
    </w:p>
    <w:p w:rsidR="00A672A3" w:rsidRDefault="00A672A3" w:rsidP="00A672A3">
      <w:pPr>
        <w:pStyle w:val="Default"/>
        <w:numPr>
          <w:ilvl w:val="1"/>
          <w:numId w:val="31"/>
        </w:numPr>
        <w:tabs>
          <w:tab w:val="left" w:pos="993"/>
        </w:tabs>
        <w:spacing w:line="288" w:lineRule="auto"/>
        <w:ind w:left="1276"/>
      </w:pPr>
      <w:r>
        <w:t>Svantaggi legati alla distribuzione</w:t>
      </w:r>
    </w:p>
    <w:p w:rsidR="00A672A3" w:rsidRPr="005F6699" w:rsidRDefault="00A672A3" w:rsidP="00A672A3">
      <w:pPr>
        <w:numPr>
          <w:ilvl w:val="0"/>
          <w:numId w:val="31"/>
        </w:numPr>
        <w:spacing w:after="120" w:line="288" w:lineRule="auto"/>
        <w:ind w:left="567" w:hanging="283"/>
        <w:rPr>
          <w:b/>
          <w:bCs/>
          <w:sz w:val="24"/>
          <w:szCs w:val="24"/>
          <w:u w:val="single"/>
        </w:rPr>
      </w:pPr>
      <w:r w:rsidRPr="005F6699">
        <w:rPr>
          <w:b/>
          <w:bCs/>
          <w:sz w:val="24"/>
          <w:szCs w:val="24"/>
          <w:u w:val="single"/>
        </w:rPr>
        <w:t xml:space="preserve">Storia dei sistemi distribuiti e modelli architetturali </w:t>
      </w:r>
    </w:p>
    <w:p w:rsidR="00A672A3" w:rsidRDefault="00A672A3" w:rsidP="00A672A3">
      <w:pPr>
        <w:pStyle w:val="Default"/>
        <w:numPr>
          <w:ilvl w:val="1"/>
          <w:numId w:val="31"/>
        </w:numPr>
        <w:tabs>
          <w:tab w:val="left" w:pos="993"/>
        </w:tabs>
        <w:spacing w:line="288" w:lineRule="auto"/>
        <w:ind w:left="1276"/>
      </w:pPr>
      <w:r>
        <w:t>Architetture hardware distribuite:Tassonomia di Flynn</w:t>
      </w:r>
    </w:p>
    <w:p w:rsidR="00A672A3" w:rsidRDefault="00A672A3" w:rsidP="00A672A3">
      <w:pPr>
        <w:pStyle w:val="Default"/>
        <w:numPr>
          <w:ilvl w:val="1"/>
          <w:numId w:val="31"/>
        </w:numPr>
        <w:tabs>
          <w:tab w:val="left" w:pos="993"/>
        </w:tabs>
        <w:spacing w:line="288" w:lineRule="auto"/>
        <w:ind w:left="1276"/>
      </w:pPr>
      <w:r>
        <w:t>Cluster di PC</w:t>
      </w:r>
    </w:p>
    <w:p w:rsidR="00A672A3" w:rsidRPr="005F6699" w:rsidRDefault="00A672A3" w:rsidP="00A672A3">
      <w:pPr>
        <w:pStyle w:val="Default"/>
        <w:numPr>
          <w:ilvl w:val="1"/>
          <w:numId w:val="31"/>
        </w:numPr>
        <w:tabs>
          <w:tab w:val="left" w:pos="993"/>
        </w:tabs>
        <w:spacing w:line="288" w:lineRule="auto"/>
        <w:ind w:left="1276"/>
      </w:pPr>
      <w:r w:rsidRPr="005F6699">
        <w:t>Architetture distribuite software: dai terminali remoti ai sistemi completamente distribuiti.</w:t>
      </w:r>
    </w:p>
    <w:p w:rsidR="00A672A3" w:rsidRDefault="00A672A3" w:rsidP="00A672A3">
      <w:pPr>
        <w:numPr>
          <w:ilvl w:val="0"/>
          <w:numId w:val="31"/>
        </w:numPr>
        <w:spacing w:after="120" w:line="288" w:lineRule="auto"/>
        <w:ind w:left="567" w:hanging="283"/>
        <w:rPr>
          <w:b/>
          <w:bCs/>
          <w:sz w:val="24"/>
          <w:szCs w:val="24"/>
          <w:u w:val="single"/>
        </w:rPr>
      </w:pPr>
      <w:r w:rsidRPr="005F6699">
        <w:rPr>
          <w:b/>
          <w:bCs/>
          <w:sz w:val="24"/>
          <w:szCs w:val="24"/>
          <w:u w:val="single"/>
        </w:rPr>
        <w:t xml:space="preserve"> </w:t>
      </w:r>
      <w:r>
        <w:rPr>
          <w:b/>
          <w:bCs/>
          <w:sz w:val="24"/>
          <w:szCs w:val="24"/>
          <w:u w:val="single"/>
        </w:rPr>
        <w:t>Il modello client-server</w:t>
      </w:r>
    </w:p>
    <w:p w:rsidR="00A672A3" w:rsidRDefault="00A672A3" w:rsidP="00A672A3">
      <w:pPr>
        <w:pStyle w:val="Default"/>
        <w:numPr>
          <w:ilvl w:val="1"/>
          <w:numId w:val="31"/>
        </w:numPr>
        <w:tabs>
          <w:tab w:val="left" w:pos="993"/>
        </w:tabs>
        <w:spacing w:line="288" w:lineRule="auto"/>
        <w:ind w:left="1276"/>
      </w:pPr>
      <w:r>
        <w:t>I modelli di comunicazione</w:t>
      </w:r>
    </w:p>
    <w:p w:rsidR="00A672A3" w:rsidRDefault="00A672A3" w:rsidP="00A672A3">
      <w:pPr>
        <w:pStyle w:val="Default"/>
        <w:numPr>
          <w:ilvl w:val="1"/>
          <w:numId w:val="31"/>
        </w:numPr>
        <w:tabs>
          <w:tab w:val="left" w:pos="993"/>
        </w:tabs>
        <w:spacing w:line="288" w:lineRule="auto"/>
        <w:ind w:left="1276"/>
      </w:pPr>
      <w:r>
        <w:t xml:space="preserve">Modello client-server </w:t>
      </w:r>
    </w:p>
    <w:p w:rsidR="00A672A3" w:rsidRDefault="00A672A3" w:rsidP="00A672A3">
      <w:pPr>
        <w:pStyle w:val="Default"/>
        <w:numPr>
          <w:ilvl w:val="1"/>
          <w:numId w:val="31"/>
        </w:numPr>
        <w:tabs>
          <w:tab w:val="left" w:pos="993"/>
        </w:tabs>
        <w:spacing w:line="288" w:lineRule="auto"/>
        <w:ind w:left="1276"/>
      </w:pPr>
      <w:r>
        <w:t>Distinzione tra client e server</w:t>
      </w:r>
    </w:p>
    <w:p w:rsidR="00A672A3" w:rsidRDefault="00A672A3" w:rsidP="00A672A3">
      <w:pPr>
        <w:pStyle w:val="Default"/>
        <w:numPr>
          <w:ilvl w:val="1"/>
          <w:numId w:val="31"/>
        </w:numPr>
        <w:tabs>
          <w:tab w:val="left" w:pos="993"/>
        </w:tabs>
        <w:spacing w:line="288" w:lineRule="auto"/>
        <w:ind w:left="1276"/>
      </w:pPr>
      <w:r>
        <w:t>Comunicazione Unicast e Multicast</w:t>
      </w:r>
    </w:p>
    <w:p w:rsidR="00A672A3" w:rsidRDefault="00A672A3" w:rsidP="00A672A3">
      <w:pPr>
        <w:pStyle w:val="Default"/>
        <w:numPr>
          <w:ilvl w:val="1"/>
          <w:numId w:val="31"/>
        </w:numPr>
        <w:tabs>
          <w:tab w:val="left" w:pos="993"/>
        </w:tabs>
        <w:spacing w:line="288" w:lineRule="auto"/>
        <w:ind w:left="1276"/>
      </w:pPr>
      <w:r>
        <w:t>Livelli e strati</w:t>
      </w:r>
    </w:p>
    <w:p w:rsidR="00A672A3" w:rsidRDefault="00A672A3" w:rsidP="00A672A3">
      <w:pPr>
        <w:pStyle w:val="Default"/>
        <w:numPr>
          <w:ilvl w:val="1"/>
          <w:numId w:val="31"/>
        </w:numPr>
        <w:tabs>
          <w:tab w:val="left" w:pos="993"/>
        </w:tabs>
        <w:spacing w:line="288" w:lineRule="auto"/>
        <w:ind w:left="1276"/>
      </w:pPr>
      <w:r>
        <w:t>Architetture 1-tier, 2-tier, 3-tier, n-tier</w:t>
      </w:r>
    </w:p>
    <w:p w:rsidR="00A672A3" w:rsidRDefault="00A672A3" w:rsidP="00A672A3">
      <w:pPr>
        <w:numPr>
          <w:ilvl w:val="0"/>
          <w:numId w:val="31"/>
        </w:numPr>
        <w:spacing w:after="120" w:line="288" w:lineRule="auto"/>
        <w:ind w:left="567" w:hanging="283"/>
        <w:rPr>
          <w:b/>
          <w:bCs/>
          <w:sz w:val="24"/>
          <w:szCs w:val="24"/>
          <w:u w:val="single"/>
        </w:rPr>
      </w:pPr>
      <w:r>
        <w:rPr>
          <w:b/>
          <w:bCs/>
          <w:sz w:val="24"/>
          <w:szCs w:val="24"/>
          <w:u w:val="single"/>
        </w:rPr>
        <w:t>Applicazioni di rete</w:t>
      </w:r>
    </w:p>
    <w:p w:rsidR="00A672A3" w:rsidRPr="00602F06" w:rsidRDefault="00A672A3" w:rsidP="00A672A3">
      <w:pPr>
        <w:pStyle w:val="Default"/>
        <w:numPr>
          <w:ilvl w:val="1"/>
          <w:numId w:val="31"/>
        </w:numPr>
        <w:tabs>
          <w:tab w:val="left" w:pos="993"/>
        </w:tabs>
        <w:spacing w:line="288" w:lineRule="auto"/>
        <w:ind w:left="1276"/>
      </w:pPr>
      <w:r w:rsidRPr="00602F06">
        <w:t>Il modello ISO/OSI e le Applicazioni di rete</w:t>
      </w:r>
    </w:p>
    <w:p w:rsidR="00A672A3" w:rsidRPr="00602F06" w:rsidRDefault="00A672A3" w:rsidP="00A672A3">
      <w:pPr>
        <w:pStyle w:val="Default"/>
        <w:numPr>
          <w:ilvl w:val="1"/>
          <w:numId w:val="31"/>
        </w:numPr>
        <w:tabs>
          <w:tab w:val="left" w:pos="993"/>
        </w:tabs>
        <w:spacing w:line="288" w:lineRule="auto"/>
        <w:ind w:left="1276"/>
      </w:pPr>
      <w:r w:rsidRPr="00602F06">
        <w:t>Scelta dell’architettura per le applicazioni di rete</w:t>
      </w:r>
    </w:p>
    <w:p w:rsidR="00A672A3" w:rsidRPr="00602F06" w:rsidRDefault="00A672A3" w:rsidP="00A672A3">
      <w:pPr>
        <w:pStyle w:val="Default"/>
        <w:numPr>
          <w:ilvl w:val="1"/>
          <w:numId w:val="31"/>
        </w:numPr>
        <w:tabs>
          <w:tab w:val="left" w:pos="993"/>
        </w:tabs>
        <w:spacing w:line="288" w:lineRule="auto"/>
        <w:ind w:left="1276"/>
      </w:pPr>
      <w:r w:rsidRPr="00602F06">
        <w:t>Modello client-server</w:t>
      </w:r>
    </w:p>
    <w:p w:rsidR="00A672A3" w:rsidRPr="00602F06" w:rsidRDefault="00A672A3" w:rsidP="00A672A3">
      <w:pPr>
        <w:pStyle w:val="Default"/>
        <w:numPr>
          <w:ilvl w:val="1"/>
          <w:numId w:val="31"/>
        </w:numPr>
        <w:tabs>
          <w:tab w:val="left" w:pos="993"/>
        </w:tabs>
        <w:spacing w:line="288" w:lineRule="auto"/>
        <w:ind w:left="1276"/>
      </w:pPr>
      <w:r w:rsidRPr="00602F06">
        <w:t>Modello Peer-to-peer (centralizzato, decentralizzato, ibrido</w:t>
      </w:r>
      <w:r>
        <w:t>)</w:t>
      </w:r>
    </w:p>
    <w:p w:rsidR="00A672A3" w:rsidRDefault="00A672A3" w:rsidP="00FA58EA">
      <w:pPr>
        <w:spacing w:before="120" w:after="120" w:line="288" w:lineRule="auto"/>
        <w:rPr>
          <w:b/>
          <w:bCs/>
          <w:sz w:val="24"/>
          <w:szCs w:val="24"/>
        </w:rPr>
      </w:pPr>
      <w:r>
        <w:rPr>
          <w:b/>
          <w:bCs/>
          <w:sz w:val="24"/>
          <w:szCs w:val="24"/>
          <w:u w:val="single"/>
        </w:rPr>
        <w:t xml:space="preserve">UDA 2 </w:t>
      </w:r>
      <w:r w:rsidRPr="008730A7">
        <w:rPr>
          <w:b/>
          <w:bCs/>
          <w:sz w:val="24"/>
          <w:szCs w:val="24"/>
          <w:u w:val="single"/>
        </w:rPr>
        <w:t xml:space="preserve"> – </w:t>
      </w:r>
      <w:r>
        <w:rPr>
          <w:b/>
          <w:bCs/>
          <w:sz w:val="24"/>
          <w:szCs w:val="24"/>
          <w:u w:val="single"/>
        </w:rPr>
        <w:t>Le</w:t>
      </w:r>
      <w:r w:rsidRPr="00FA58EA">
        <w:rPr>
          <w:b/>
          <w:bCs/>
          <w:sz w:val="24"/>
          <w:szCs w:val="24"/>
          <w:u w:val="single"/>
        </w:rPr>
        <w:t xml:space="preserve"> socket e la comuni</w:t>
      </w:r>
      <w:r w:rsidRPr="00FA58EA">
        <w:rPr>
          <w:b/>
          <w:bCs/>
          <w:sz w:val="24"/>
          <w:szCs w:val="24"/>
          <w:u w:val="single"/>
        </w:rPr>
        <w:t>c</w:t>
      </w:r>
      <w:r w:rsidRPr="00FA58EA">
        <w:rPr>
          <w:b/>
          <w:bCs/>
          <w:sz w:val="24"/>
          <w:szCs w:val="24"/>
          <w:u w:val="single"/>
        </w:rPr>
        <w:t>azione con i protocolli TCP/UDP</w:t>
      </w:r>
      <w:r w:rsidRPr="008730A7">
        <w:rPr>
          <w:b/>
          <w:bCs/>
          <w:sz w:val="24"/>
          <w:szCs w:val="24"/>
        </w:rPr>
        <w:tab/>
      </w:r>
    </w:p>
    <w:p w:rsidR="00A672A3" w:rsidRPr="005F6699" w:rsidRDefault="00A672A3" w:rsidP="00A672A3">
      <w:pPr>
        <w:numPr>
          <w:ilvl w:val="0"/>
          <w:numId w:val="31"/>
        </w:numPr>
        <w:spacing w:after="120" w:line="288" w:lineRule="auto"/>
        <w:ind w:left="567" w:hanging="283"/>
        <w:rPr>
          <w:b/>
          <w:bCs/>
          <w:sz w:val="24"/>
          <w:szCs w:val="24"/>
          <w:u w:val="single"/>
        </w:rPr>
      </w:pPr>
      <w:r>
        <w:rPr>
          <w:b/>
          <w:bCs/>
          <w:sz w:val="24"/>
          <w:szCs w:val="24"/>
          <w:u w:val="single"/>
        </w:rPr>
        <w:t>Le socket e i protocolli per la comunicazione in rete</w:t>
      </w:r>
    </w:p>
    <w:p w:rsidR="00A672A3" w:rsidRDefault="00A672A3" w:rsidP="00A672A3">
      <w:pPr>
        <w:pStyle w:val="Default"/>
        <w:numPr>
          <w:ilvl w:val="1"/>
          <w:numId w:val="31"/>
        </w:numPr>
        <w:tabs>
          <w:tab w:val="left" w:pos="993"/>
        </w:tabs>
        <w:spacing w:line="288" w:lineRule="auto"/>
        <w:ind w:left="1276"/>
      </w:pPr>
      <w:r>
        <w:t>Applicazioni di rete</w:t>
      </w:r>
    </w:p>
    <w:p w:rsidR="00A672A3" w:rsidRDefault="00A672A3" w:rsidP="00A672A3">
      <w:pPr>
        <w:pStyle w:val="Default"/>
        <w:numPr>
          <w:ilvl w:val="1"/>
          <w:numId w:val="31"/>
        </w:numPr>
        <w:tabs>
          <w:tab w:val="left" w:pos="993"/>
        </w:tabs>
        <w:spacing w:line="288" w:lineRule="auto"/>
        <w:ind w:left="1276"/>
      </w:pPr>
      <w:r>
        <w:t>Protocolli di comunicazione</w:t>
      </w:r>
    </w:p>
    <w:p w:rsidR="00A672A3" w:rsidRDefault="00A672A3" w:rsidP="00A672A3">
      <w:pPr>
        <w:pStyle w:val="Default"/>
        <w:numPr>
          <w:ilvl w:val="1"/>
          <w:numId w:val="31"/>
        </w:numPr>
        <w:tabs>
          <w:tab w:val="left" w:pos="993"/>
        </w:tabs>
        <w:spacing w:line="288" w:lineRule="auto"/>
        <w:ind w:left="1276"/>
      </w:pPr>
      <w:r>
        <w:t>Le porte di comunicazione e le socket</w:t>
      </w:r>
    </w:p>
    <w:p w:rsidR="00A672A3" w:rsidRDefault="00A672A3" w:rsidP="00A672A3">
      <w:pPr>
        <w:pStyle w:val="Default"/>
        <w:numPr>
          <w:ilvl w:val="1"/>
          <w:numId w:val="31"/>
        </w:numPr>
        <w:tabs>
          <w:tab w:val="left" w:pos="993"/>
        </w:tabs>
        <w:spacing w:line="288" w:lineRule="auto"/>
        <w:ind w:left="1276"/>
      </w:pPr>
      <w:r>
        <w:t xml:space="preserve">Lo strato di Trasporto </w:t>
      </w:r>
    </w:p>
    <w:p w:rsidR="00A672A3" w:rsidRDefault="00A672A3" w:rsidP="00A672A3">
      <w:pPr>
        <w:pStyle w:val="Default"/>
        <w:numPr>
          <w:ilvl w:val="1"/>
          <w:numId w:val="31"/>
        </w:numPr>
        <w:tabs>
          <w:tab w:val="left" w:pos="993"/>
        </w:tabs>
        <w:spacing w:line="288" w:lineRule="auto"/>
        <w:ind w:left="1276"/>
      </w:pPr>
      <w:r>
        <w:t>Servizi offerti dallo strato di trasporto</w:t>
      </w:r>
    </w:p>
    <w:p w:rsidR="00A672A3" w:rsidRDefault="00A672A3" w:rsidP="00A672A3">
      <w:pPr>
        <w:pStyle w:val="Default"/>
        <w:numPr>
          <w:ilvl w:val="1"/>
          <w:numId w:val="31"/>
        </w:numPr>
        <w:tabs>
          <w:tab w:val="left" w:pos="993"/>
        </w:tabs>
        <w:spacing w:line="288" w:lineRule="auto"/>
        <w:ind w:left="1276"/>
      </w:pPr>
      <w:r>
        <w:t>Protocolli UDP  e TCP</w:t>
      </w:r>
    </w:p>
    <w:p w:rsidR="00A672A3" w:rsidRPr="00471698" w:rsidRDefault="00A672A3" w:rsidP="004078BF">
      <w:pPr>
        <w:pStyle w:val="Default"/>
        <w:tabs>
          <w:tab w:val="left" w:pos="993"/>
        </w:tabs>
        <w:spacing w:line="288" w:lineRule="auto"/>
      </w:pPr>
    </w:p>
    <w:p w:rsidR="00A672A3" w:rsidRPr="005F6699" w:rsidRDefault="00A672A3" w:rsidP="00A672A3">
      <w:pPr>
        <w:numPr>
          <w:ilvl w:val="0"/>
          <w:numId w:val="31"/>
        </w:numPr>
        <w:spacing w:after="120" w:line="288" w:lineRule="auto"/>
        <w:ind w:left="567" w:hanging="283"/>
        <w:rPr>
          <w:b/>
          <w:bCs/>
          <w:sz w:val="24"/>
          <w:szCs w:val="24"/>
          <w:u w:val="single"/>
        </w:rPr>
      </w:pPr>
      <w:r>
        <w:rPr>
          <w:b/>
          <w:bCs/>
          <w:sz w:val="24"/>
          <w:szCs w:val="24"/>
          <w:u w:val="single"/>
        </w:rPr>
        <w:t>La connessione tramite socket</w:t>
      </w:r>
    </w:p>
    <w:p w:rsidR="00A672A3" w:rsidRDefault="00A672A3" w:rsidP="00A672A3">
      <w:pPr>
        <w:pStyle w:val="Default"/>
        <w:numPr>
          <w:ilvl w:val="1"/>
          <w:numId w:val="31"/>
        </w:numPr>
        <w:tabs>
          <w:tab w:val="left" w:pos="993"/>
        </w:tabs>
        <w:spacing w:line="288" w:lineRule="auto"/>
        <w:ind w:left="1276"/>
      </w:pPr>
      <w:r>
        <w:t>Famiglie e tipi di socket</w:t>
      </w:r>
    </w:p>
    <w:p w:rsidR="00A672A3" w:rsidRDefault="00A672A3" w:rsidP="00A672A3">
      <w:pPr>
        <w:pStyle w:val="Default"/>
        <w:numPr>
          <w:ilvl w:val="1"/>
          <w:numId w:val="31"/>
        </w:numPr>
        <w:tabs>
          <w:tab w:val="left" w:pos="993"/>
        </w:tabs>
        <w:spacing w:line="288" w:lineRule="auto"/>
        <w:ind w:left="1276"/>
      </w:pPr>
      <w:r>
        <w:t>Stream socket</w:t>
      </w:r>
    </w:p>
    <w:p w:rsidR="00A672A3" w:rsidRDefault="00A672A3" w:rsidP="00A672A3">
      <w:pPr>
        <w:pStyle w:val="Default"/>
        <w:numPr>
          <w:ilvl w:val="1"/>
          <w:numId w:val="31"/>
        </w:numPr>
        <w:tabs>
          <w:tab w:val="left" w:pos="993"/>
        </w:tabs>
        <w:spacing w:line="288" w:lineRule="auto"/>
        <w:ind w:left="1276"/>
      </w:pPr>
      <w:r>
        <w:t>Datagram Socket</w:t>
      </w:r>
    </w:p>
    <w:p w:rsidR="00A672A3" w:rsidRDefault="00A672A3" w:rsidP="00A672A3">
      <w:pPr>
        <w:pStyle w:val="Default"/>
        <w:numPr>
          <w:ilvl w:val="1"/>
          <w:numId w:val="31"/>
        </w:numPr>
        <w:tabs>
          <w:tab w:val="left" w:pos="993"/>
        </w:tabs>
        <w:spacing w:line="288" w:lineRule="auto"/>
        <w:ind w:left="1276"/>
      </w:pPr>
      <w:r>
        <w:t>Java socket TCP/UDP</w:t>
      </w:r>
    </w:p>
    <w:p w:rsidR="00A672A3" w:rsidRDefault="00A672A3" w:rsidP="00A672A3">
      <w:pPr>
        <w:pStyle w:val="Default"/>
        <w:numPr>
          <w:ilvl w:val="1"/>
          <w:numId w:val="31"/>
        </w:numPr>
        <w:tabs>
          <w:tab w:val="left" w:pos="993"/>
        </w:tabs>
        <w:spacing w:line="288" w:lineRule="auto"/>
        <w:ind w:left="1276"/>
      </w:pPr>
      <w:r>
        <w:t>Trasmissione Multicast e protocollo IGMP</w:t>
      </w:r>
    </w:p>
    <w:p w:rsidR="00A672A3" w:rsidRDefault="00A672A3" w:rsidP="00B1391E">
      <w:pPr>
        <w:pStyle w:val="Default"/>
        <w:tabs>
          <w:tab w:val="left" w:pos="993"/>
        </w:tabs>
        <w:spacing w:line="288" w:lineRule="auto"/>
      </w:pPr>
    </w:p>
    <w:p w:rsidR="00A672A3" w:rsidRDefault="00A672A3" w:rsidP="001D59EB">
      <w:pPr>
        <w:pStyle w:val="Default"/>
        <w:tabs>
          <w:tab w:val="left" w:pos="993"/>
        </w:tabs>
        <w:spacing w:line="288" w:lineRule="auto"/>
      </w:pPr>
    </w:p>
    <w:p w:rsidR="00A672A3" w:rsidRDefault="00A672A3" w:rsidP="005F6699">
      <w:pPr>
        <w:spacing w:before="120" w:after="120" w:line="288" w:lineRule="auto"/>
        <w:rPr>
          <w:b/>
          <w:bCs/>
          <w:sz w:val="24"/>
          <w:szCs w:val="24"/>
          <w:u w:val="single"/>
        </w:rPr>
      </w:pPr>
      <w:r w:rsidRPr="005F6699">
        <w:rPr>
          <w:b/>
          <w:bCs/>
          <w:sz w:val="24"/>
          <w:szCs w:val="24"/>
          <w:u w:val="single"/>
        </w:rPr>
        <w:t xml:space="preserve">UDA 3  – Il linguaggio di scripting lato server PHP </w:t>
      </w:r>
    </w:p>
    <w:p w:rsidR="00A672A3" w:rsidRPr="005F6699" w:rsidRDefault="00A672A3" w:rsidP="00A672A3">
      <w:pPr>
        <w:numPr>
          <w:ilvl w:val="0"/>
          <w:numId w:val="31"/>
        </w:numPr>
        <w:spacing w:after="120" w:line="288" w:lineRule="auto"/>
        <w:ind w:left="567" w:hanging="283"/>
        <w:rPr>
          <w:b/>
          <w:bCs/>
          <w:sz w:val="24"/>
          <w:szCs w:val="24"/>
          <w:u w:val="single"/>
        </w:rPr>
      </w:pPr>
      <w:r>
        <w:rPr>
          <w:b/>
          <w:bCs/>
          <w:sz w:val="24"/>
          <w:szCs w:val="24"/>
          <w:u w:val="single"/>
        </w:rPr>
        <w:lastRenderedPageBreak/>
        <w:t>La programmazione in PHP</w:t>
      </w:r>
    </w:p>
    <w:p w:rsidR="00A672A3" w:rsidRPr="005F6699" w:rsidRDefault="00A672A3" w:rsidP="00A672A3">
      <w:pPr>
        <w:pStyle w:val="Default"/>
        <w:numPr>
          <w:ilvl w:val="1"/>
          <w:numId w:val="31"/>
        </w:numPr>
        <w:tabs>
          <w:tab w:val="left" w:pos="993"/>
        </w:tabs>
        <w:spacing w:line="288" w:lineRule="auto"/>
        <w:ind w:left="1276"/>
      </w:pPr>
      <w:r w:rsidRPr="005F6699">
        <w:t>Installazione del Web Server Apache tramite il pacchetto applicativo XAMPP</w:t>
      </w:r>
    </w:p>
    <w:p w:rsidR="00A672A3" w:rsidRPr="005F6699" w:rsidRDefault="00A672A3" w:rsidP="00A672A3">
      <w:pPr>
        <w:pStyle w:val="Default"/>
        <w:numPr>
          <w:ilvl w:val="1"/>
          <w:numId w:val="31"/>
        </w:numPr>
        <w:tabs>
          <w:tab w:val="left" w:pos="993"/>
        </w:tabs>
        <w:spacing w:line="288" w:lineRule="auto"/>
        <w:ind w:left="1276"/>
      </w:pPr>
      <w:r w:rsidRPr="005F6699">
        <w:t>Combinare PHP e HTML</w:t>
      </w:r>
    </w:p>
    <w:p w:rsidR="00A672A3" w:rsidRPr="005F6699" w:rsidRDefault="00A672A3" w:rsidP="00A672A3">
      <w:pPr>
        <w:pStyle w:val="Default"/>
        <w:numPr>
          <w:ilvl w:val="1"/>
          <w:numId w:val="31"/>
        </w:numPr>
        <w:tabs>
          <w:tab w:val="left" w:pos="993"/>
        </w:tabs>
        <w:spacing w:line="288" w:lineRule="auto"/>
        <w:ind w:left="1276"/>
      </w:pPr>
      <w:r w:rsidRPr="005F6699">
        <w:t>Il passaggio di parametri tra moduli con l’uso delle variabili $_GET, $_POST</w:t>
      </w:r>
    </w:p>
    <w:p w:rsidR="00A672A3" w:rsidRPr="005F6699" w:rsidRDefault="00A672A3" w:rsidP="00A672A3">
      <w:pPr>
        <w:pStyle w:val="Default"/>
        <w:numPr>
          <w:ilvl w:val="1"/>
          <w:numId w:val="31"/>
        </w:numPr>
        <w:tabs>
          <w:tab w:val="left" w:pos="993"/>
        </w:tabs>
        <w:spacing w:line="288" w:lineRule="auto"/>
        <w:ind w:left="1276"/>
      </w:pPr>
      <w:r w:rsidRPr="005F6699">
        <w:t>La gestione delle sessioni e dei cookie</w:t>
      </w:r>
    </w:p>
    <w:p w:rsidR="00A672A3" w:rsidRPr="005F6699" w:rsidRDefault="00A672A3" w:rsidP="00A672A3">
      <w:pPr>
        <w:pStyle w:val="Default"/>
        <w:numPr>
          <w:ilvl w:val="1"/>
          <w:numId w:val="31"/>
        </w:numPr>
        <w:tabs>
          <w:tab w:val="left" w:pos="993"/>
        </w:tabs>
        <w:spacing w:line="288" w:lineRule="auto"/>
        <w:ind w:left="1276"/>
      </w:pPr>
      <w:r w:rsidRPr="005F6699">
        <w:t>Lavorare con PHP e MySQL: le funzioni per connettersi e gestire un database</w:t>
      </w:r>
    </w:p>
    <w:p w:rsidR="00A672A3" w:rsidRPr="005F6699" w:rsidRDefault="00A672A3" w:rsidP="00A672A3">
      <w:pPr>
        <w:pStyle w:val="Default"/>
        <w:numPr>
          <w:ilvl w:val="1"/>
          <w:numId w:val="31"/>
        </w:numPr>
        <w:tabs>
          <w:tab w:val="left" w:pos="993"/>
        </w:tabs>
        <w:spacing w:line="288" w:lineRule="auto"/>
        <w:ind w:left="1276"/>
      </w:pPr>
      <w:r w:rsidRPr="005F6699">
        <w:t>Invio email con PHP: la funzione mail() e  PhpMailer()</w:t>
      </w:r>
    </w:p>
    <w:p w:rsidR="00A672A3" w:rsidRDefault="00A672A3" w:rsidP="00602F06">
      <w:pPr>
        <w:spacing w:before="120" w:after="120" w:line="288" w:lineRule="auto"/>
        <w:rPr>
          <w:b/>
          <w:bCs/>
          <w:sz w:val="24"/>
          <w:szCs w:val="24"/>
          <w:u w:val="single"/>
        </w:rPr>
      </w:pPr>
    </w:p>
    <w:p w:rsidR="00A672A3" w:rsidRDefault="00A672A3" w:rsidP="00602F06">
      <w:pPr>
        <w:spacing w:before="120" w:after="120" w:line="288" w:lineRule="auto"/>
        <w:rPr>
          <w:b/>
          <w:bCs/>
          <w:sz w:val="24"/>
          <w:szCs w:val="24"/>
          <w:u w:val="single"/>
        </w:rPr>
      </w:pPr>
      <w:r>
        <w:rPr>
          <w:b/>
          <w:bCs/>
          <w:sz w:val="24"/>
          <w:szCs w:val="24"/>
          <w:u w:val="single"/>
        </w:rPr>
        <w:t xml:space="preserve">UDA 4 </w:t>
      </w:r>
      <w:r w:rsidRPr="008730A7">
        <w:rPr>
          <w:b/>
          <w:bCs/>
          <w:sz w:val="24"/>
          <w:szCs w:val="24"/>
          <w:u w:val="single"/>
        </w:rPr>
        <w:t xml:space="preserve"> – </w:t>
      </w:r>
      <w:r>
        <w:rPr>
          <w:b/>
          <w:bCs/>
          <w:sz w:val="24"/>
          <w:szCs w:val="24"/>
          <w:u w:val="single"/>
        </w:rPr>
        <w:t>Applicazioni lato server in PHP</w:t>
      </w:r>
    </w:p>
    <w:p w:rsidR="00A672A3" w:rsidRDefault="00A672A3" w:rsidP="00A672A3">
      <w:pPr>
        <w:numPr>
          <w:ilvl w:val="0"/>
          <w:numId w:val="31"/>
        </w:numPr>
        <w:spacing w:after="120" w:line="288" w:lineRule="auto"/>
        <w:ind w:left="567" w:hanging="283"/>
        <w:rPr>
          <w:b/>
          <w:bCs/>
          <w:sz w:val="24"/>
          <w:szCs w:val="24"/>
          <w:u w:val="single"/>
        </w:rPr>
      </w:pPr>
      <w:r>
        <w:rPr>
          <w:b/>
          <w:bCs/>
          <w:sz w:val="24"/>
          <w:szCs w:val="24"/>
          <w:u w:val="single"/>
        </w:rPr>
        <w:t>Le API di Google e PHP</w:t>
      </w:r>
    </w:p>
    <w:p w:rsidR="00A672A3" w:rsidRPr="00EA6A4D" w:rsidRDefault="00A672A3" w:rsidP="00A672A3">
      <w:pPr>
        <w:pStyle w:val="Default"/>
        <w:numPr>
          <w:ilvl w:val="1"/>
          <w:numId w:val="31"/>
        </w:numPr>
        <w:tabs>
          <w:tab w:val="left" w:pos="993"/>
        </w:tabs>
        <w:spacing w:line="288" w:lineRule="auto"/>
        <w:ind w:left="1276"/>
      </w:pPr>
      <w:r w:rsidRPr="00EA6A4D">
        <w:t>La geolocalizzazione</w:t>
      </w:r>
    </w:p>
    <w:p w:rsidR="00A672A3" w:rsidRPr="006B187C" w:rsidRDefault="00A672A3" w:rsidP="00A672A3">
      <w:pPr>
        <w:pStyle w:val="Default"/>
        <w:numPr>
          <w:ilvl w:val="1"/>
          <w:numId w:val="31"/>
        </w:numPr>
        <w:tabs>
          <w:tab w:val="left" w:pos="993"/>
        </w:tabs>
        <w:spacing w:line="288" w:lineRule="auto"/>
        <w:ind w:left="1276"/>
      </w:pPr>
      <w:r w:rsidRPr="006B187C">
        <w:t>Le API Key di Google</w:t>
      </w:r>
    </w:p>
    <w:p w:rsidR="00A672A3" w:rsidRPr="00EA6A4D" w:rsidRDefault="00A672A3" w:rsidP="00A672A3">
      <w:pPr>
        <w:pStyle w:val="Default"/>
        <w:numPr>
          <w:ilvl w:val="1"/>
          <w:numId w:val="31"/>
        </w:numPr>
        <w:tabs>
          <w:tab w:val="left" w:pos="993"/>
        </w:tabs>
        <w:spacing w:line="288" w:lineRule="auto"/>
        <w:ind w:left="1276"/>
      </w:pPr>
      <w:r w:rsidRPr="00EA6A4D">
        <w:t>Usare le API di Google Maps</w:t>
      </w:r>
    </w:p>
    <w:p w:rsidR="00A672A3" w:rsidRPr="00EA6A4D" w:rsidRDefault="00A672A3" w:rsidP="00A672A3">
      <w:pPr>
        <w:pStyle w:val="Default"/>
        <w:numPr>
          <w:ilvl w:val="1"/>
          <w:numId w:val="31"/>
        </w:numPr>
        <w:tabs>
          <w:tab w:val="left" w:pos="993"/>
        </w:tabs>
        <w:spacing w:line="288" w:lineRule="auto"/>
        <w:ind w:left="1276"/>
      </w:pPr>
      <w:r w:rsidRPr="00EA6A4D">
        <w:t>Il calcolo del percorso</w:t>
      </w:r>
    </w:p>
    <w:p w:rsidR="00A672A3" w:rsidRDefault="00A672A3" w:rsidP="00A672A3">
      <w:pPr>
        <w:pStyle w:val="Default"/>
        <w:numPr>
          <w:ilvl w:val="1"/>
          <w:numId w:val="31"/>
        </w:numPr>
        <w:tabs>
          <w:tab w:val="left" w:pos="993"/>
        </w:tabs>
        <w:spacing w:line="288" w:lineRule="auto"/>
        <w:ind w:left="1276"/>
      </w:pPr>
      <w:r w:rsidRPr="00EA6A4D">
        <w:t xml:space="preserve">Personalizzazione dei </w:t>
      </w:r>
      <w:r>
        <w:t>M</w:t>
      </w:r>
      <w:r w:rsidRPr="00EA6A4D">
        <w:t>arker</w:t>
      </w:r>
    </w:p>
    <w:p w:rsidR="00A672A3" w:rsidRDefault="00A672A3" w:rsidP="00602F06">
      <w:pPr>
        <w:spacing w:after="120" w:line="288" w:lineRule="auto"/>
        <w:rPr>
          <w:b/>
          <w:bCs/>
          <w:sz w:val="24"/>
          <w:szCs w:val="24"/>
          <w:u w:val="single"/>
        </w:rPr>
      </w:pPr>
    </w:p>
    <w:p w:rsidR="00A672A3" w:rsidRDefault="00A672A3" w:rsidP="001D59EB">
      <w:pPr>
        <w:pStyle w:val="Default"/>
        <w:tabs>
          <w:tab w:val="left" w:pos="993"/>
        </w:tabs>
        <w:spacing w:line="288" w:lineRule="auto"/>
      </w:pPr>
    </w:p>
    <w:p w:rsidR="00A672A3" w:rsidRDefault="00A672A3" w:rsidP="001D59EB">
      <w:pPr>
        <w:pStyle w:val="Default"/>
        <w:tabs>
          <w:tab w:val="left" w:pos="993"/>
        </w:tabs>
        <w:spacing w:line="288" w:lineRule="auto"/>
      </w:pPr>
    </w:p>
    <w:p w:rsidR="00A672A3" w:rsidRDefault="00A672A3" w:rsidP="0009041C">
      <w:pPr>
        <w:pStyle w:val="Default"/>
        <w:tabs>
          <w:tab w:val="left" w:pos="993"/>
        </w:tabs>
        <w:spacing w:line="288" w:lineRule="auto"/>
        <w:rPr>
          <w:b/>
        </w:rPr>
      </w:pPr>
      <w:r w:rsidRPr="006B187C">
        <w:rPr>
          <w:b/>
        </w:rPr>
        <w:t>LABORATORIO</w:t>
      </w:r>
    </w:p>
    <w:p w:rsidR="00A672A3" w:rsidRPr="006B187C" w:rsidRDefault="00A672A3" w:rsidP="00A672A3">
      <w:pPr>
        <w:pStyle w:val="Default"/>
        <w:numPr>
          <w:ilvl w:val="0"/>
          <w:numId w:val="31"/>
        </w:numPr>
        <w:tabs>
          <w:tab w:val="left" w:pos="993"/>
        </w:tabs>
        <w:spacing w:line="288" w:lineRule="auto"/>
      </w:pPr>
      <w:r w:rsidRPr="006B187C">
        <w:t>Esercitazioni sulle Java Socket (ambiente NetBeans)</w:t>
      </w:r>
    </w:p>
    <w:p w:rsidR="00A672A3" w:rsidRPr="006B187C" w:rsidRDefault="00A672A3" w:rsidP="00A672A3">
      <w:pPr>
        <w:pStyle w:val="Default"/>
        <w:numPr>
          <w:ilvl w:val="0"/>
          <w:numId w:val="31"/>
        </w:numPr>
        <w:tabs>
          <w:tab w:val="left" w:pos="993"/>
        </w:tabs>
        <w:spacing w:line="288" w:lineRule="auto"/>
      </w:pPr>
      <w:r w:rsidRPr="006B187C">
        <w:t>Esercitazioni in PHP</w:t>
      </w:r>
      <w:r>
        <w:t xml:space="preserve"> </w:t>
      </w:r>
      <w:r w:rsidRPr="006B187C">
        <w:t xml:space="preserve">(ambiente </w:t>
      </w:r>
      <w:r>
        <w:t>XAMPP/</w:t>
      </w:r>
      <w:r w:rsidRPr="006B187C">
        <w:t>NetBeans)</w:t>
      </w:r>
    </w:p>
    <w:p w:rsidR="00A672A3" w:rsidRPr="006B187C" w:rsidRDefault="00A672A3" w:rsidP="006B187C">
      <w:pPr>
        <w:pStyle w:val="Default"/>
        <w:tabs>
          <w:tab w:val="left" w:pos="993"/>
        </w:tabs>
        <w:spacing w:line="288" w:lineRule="auto"/>
        <w:ind w:left="1068"/>
      </w:pPr>
    </w:p>
    <w:p w:rsidR="00A672A3" w:rsidRDefault="00A672A3" w:rsidP="00970E00">
      <w:pPr>
        <w:pStyle w:val="Default"/>
        <w:tabs>
          <w:tab w:val="left" w:pos="993"/>
        </w:tabs>
        <w:spacing w:line="288" w:lineRule="auto"/>
      </w:pPr>
    </w:p>
    <w:p w:rsidR="00A672A3" w:rsidRDefault="00A672A3" w:rsidP="00970E00">
      <w:pPr>
        <w:pStyle w:val="Default"/>
        <w:tabs>
          <w:tab w:val="left" w:pos="993"/>
        </w:tabs>
        <w:spacing w:line="288" w:lineRule="auto"/>
      </w:pPr>
    </w:p>
    <w:p w:rsidR="00A672A3" w:rsidRDefault="00A672A3" w:rsidP="006638FB">
      <w:pPr>
        <w:pStyle w:val="Default"/>
        <w:tabs>
          <w:tab w:val="left" w:pos="993"/>
        </w:tabs>
        <w:spacing w:line="288" w:lineRule="auto"/>
      </w:pPr>
      <w:r>
        <w:t>Castellana Grotte, 03/06/2016</w:t>
      </w:r>
    </w:p>
    <w:p w:rsidR="00A672A3" w:rsidRDefault="00A672A3" w:rsidP="00970E00">
      <w:pPr>
        <w:pStyle w:val="Default"/>
        <w:tabs>
          <w:tab w:val="left" w:pos="993"/>
        </w:tabs>
        <w:spacing w:line="288" w:lineRule="auto"/>
      </w:pPr>
    </w:p>
    <w:p w:rsidR="00A672A3" w:rsidRDefault="00A672A3" w:rsidP="006638FB">
      <w:pPr>
        <w:pStyle w:val="Default"/>
        <w:tabs>
          <w:tab w:val="left" w:pos="993"/>
        </w:tabs>
        <w:spacing w:line="288" w:lineRule="auto"/>
        <w:jc w:val="right"/>
      </w:pPr>
    </w:p>
    <w:p w:rsidR="00A672A3" w:rsidRDefault="00A672A3" w:rsidP="00B1391E">
      <w:pPr>
        <w:pStyle w:val="Default"/>
        <w:tabs>
          <w:tab w:val="left" w:pos="993"/>
        </w:tabs>
        <w:spacing w:line="288" w:lineRule="auto"/>
        <w:jc w:val="right"/>
      </w:pPr>
      <w:r>
        <w:t>I docenti</w:t>
      </w:r>
    </w:p>
    <w:p w:rsidR="00A672A3" w:rsidRDefault="00A672A3" w:rsidP="00B1391E">
      <w:pPr>
        <w:pStyle w:val="Default"/>
        <w:tabs>
          <w:tab w:val="left" w:pos="993"/>
        </w:tabs>
        <w:spacing w:line="288" w:lineRule="auto"/>
        <w:jc w:val="right"/>
      </w:pPr>
      <w:r>
        <w:t>________________________</w:t>
      </w:r>
    </w:p>
    <w:p w:rsidR="00A672A3" w:rsidRDefault="00A672A3" w:rsidP="00B1391E">
      <w:pPr>
        <w:pStyle w:val="Default"/>
        <w:tabs>
          <w:tab w:val="left" w:pos="993"/>
        </w:tabs>
        <w:spacing w:line="288" w:lineRule="auto"/>
        <w:jc w:val="right"/>
      </w:pPr>
    </w:p>
    <w:p w:rsidR="00A672A3" w:rsidRDefault="00A672A3" w:rsidP="00B1391E">
      <w:pPr>
        <w:pStyle w:val="Default"/>
        <w:tabs>
          <w:tab w:val="left" w:pos="993"/>
        </w:tabs>
        <w:spacing w:line="288" w:lineRule="auto"/>
        <w:jc w:val="right"/>
      </w:pPr>
      <w:r>
        <w:t>________________________</w:t>
      </w:r>
    </w:p>
    <w:p w:rsidR="00A672A3" w:rsidRDefault="00A672A3" w:rsidP="00B1391E">
      <w:pPr>
        <w:pStyle w:val="Default"/>
        <w:tabs>
          <w:tab w:val="left" w:pos="993"/>
        </w:tabs>
        <w:spacing w:line="288" w:lineRule="auto"/>
        <w:jc w:val="right"/>
      </w:pPr>
    </w:p>
    <w:p w:rsidR="00A672A3" w:rsidRDefault="00A672A3" w:rsidP="00B1391E">
      <w:pPr>
        <w:pStyle w:val="Default"/>
        <w:tabs>
          <w:tab w:val="left" w:pos="993"/>
        </w:tabs>
        <w:spacing w:line="288" w:lineRule="auto"/>
      </w:pPr>
      <w:r>
        <w:t>Gli studenti</w:t>
      </w:r>
    </w:p>
    <w:p w:rsidR="00A672A3" w:rsidRDefault="00A672A3" w:rsidP="00B1391E">
      <w:pPr>
        <w:pStyle w:val="Default"/>
        <w:tabs>
          <w:tab w:val="left" w:pos="993"/>
        </w:tabs>
        <w:spacing w:line="288" w:lineRule="auto"/>
      </w:pPr>
    </w:p>
    <w:p w:rsidR="00A672A3" w:rsidRDefault="00A672A3" w:rsidP="00B1391E">
      <w:pPr>
        <w:pStyle w:val="Default"/>
        <w:tabs>
          <w:tab w:val="left" w:pos="993"/>
        </w:tabs>
        <w:spacing w:line="288" w:lineRule="auto"/>
      </w:pPr>
      <w:r>
        <w:t>________________________</w:t>
      </w:r>
    </w:p>
    <w:p w:rsidR="00A672A3" w:rsidRDefault="00A672A3" w:rsidP="00B1391E">
      <w:pPr>
        <w:pStyle w:val="Default"/>
        <w:tabs>
          <w:tab w:val="left" w:pos="993"/>
        </w:tabs>
        <w:spacing w:line="288" w:lineRule="auto"/>
      </w:pPr>
    </w:p>
    <w:p w:rsidR="00A672A3" w:rsidRDefault="00A672A3" w:rsidP="00B1391E">
      <w:pPr>
        <w:pStyle w:val="Default"/>
        <w:tabs>
          <w:tab w:val="left" w:pos="993"/>
        </w:tabs>
        <w:spacing w:line="288" w:lineRule="auto"/>
      </w:pPr>
      <w:r>
        <w:t>________________________</w:t>
      </w:r>
    </w:p>
    <w:p w:rsidR="00A672A3" w:rsidRDefault="00A672A3">
      <w:pPr>
        <w:rPr>
          <w:rFonts w:ascii="Times New Roman" w:eastAsia="Times New Roman" w:hAnsi="Times New Roman" w:cs="Times New Roman"/>
          <w:color w:val="000000"/>
          <w:sz w:val="24"/>
          <w:szCs w:val="24"/>
        </w:rPr>
      </w:pPr>
      <w:r>
        <w:br w:type="page"/>
      </w:r>
    </w:p>
    <w:p w:rsidR="00A672A3" w:rsidRDefault="00A672A3" w:rsidP="00B1391E">
      <w:pPr>
        <w:pStyle w:val="Default"/>
        <w:tabs>
          <w:tab w:val="left" w:pos="993"/>
        </w:tabs>
        <w:spacing w:line="288" w:lineRule="auto"/>
      </w:pPr>
    </w:p>
    <w:p w:rsidR="00A672A3" w:rsidRPr="008978D8" w:rsidRDefault="00A672A3" w:rsidP="00614506">
      <w:pPr>
        <w:pStyle w:val="Intestazione"/>
        <w:jc w:val="center"/>
        <w:rPr>
          <w:rFonts w:ascii="Arial" w:hAnsi="Arial"/>
          <w:bCs/>
          <w:sz w:val="20"/>
          <w:szCs w:val="20"/>
        </w:rPr>
      </w:pPr>
      <w:r>
        <w:rPr>
          <w:noProof/>
          <w:sz w:val="20"/>
          <w:szCs w:val="20"/>
        </w:rPr>
        <w:drawing>
          <wp:anchor distT="0" distB="0" distL="114300" distR="114300" simplePos="0" relativeHeight="251668480" behindDoc="0" locked="0" layoutInCell="1" allowOverlap="1">
            <wp:simplePos x="0" y="0"/>
            <wp:positionH relativeFrom="column">
              <wp:posOffset>4816475</wp:posOffset>
            </wp:positionH>
            <wp:positionV relativeFrom="paragraph">
              <wp:posOffset>-78740</wp:posOffset>
            </wp:positionV>
            <wp:extent cx="322580" cy="322580"/>
            <wp:effectExtent l="19050" t="0" r="1270" b="0"/>
            <wp:wrapNone/>
            <wp:docPr id="3" name="Immagine 1" descr="logo_ani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animato"/>
                    <pic:cNvPicPr>
                      <a:picLocks noChangeAspect="1" noChangeArrowheads="1"/>
                    </pic:cNvPicPr>
                  </pic:nvPicPr>
                  <pic:blipFill>
                    <a:blip r:embed="rId9" cstate="print"/>
                    <a:srcRect/>
                    <a:stretch>
                      <a:fillRect/>
                    </a:stretch>
                  </pic:blipFill>
                  <pic:spPr bwMode="auto">
                    <a:xfrm>
                      <a:off x="0" y="0"/>
                      <a:ext cx="322580" cy="322580"/>
                    </a:xfrm>
                    <a:prstGeom prst="rect">
                      <a:avLst/>
                    </a:prstGeom>
                    <a:noFill/>
                    <a:ln w="9525">
                      <a:noFill/>
                      <a:miter lim="800000"/>
                      <a:headEnd/>
                      <a:tailEnd/>
                    </a:ln>
                  </pic:spPr>
                </pic:pic>
              </a:graphicData>
            </a:graphic>
          </wp:anchor>
        </w:drawing>
      </w:r>
      <w:r>
        <w:rPr>
          <w:noProof/>
          <w:sz w:val="20"/>
          <w:szCs w:val="20"/>
        </w:rPr>
        <w:drawing>
          <wp:anchor distT="0" distB="0" distL="114300" distR="114300" simplePos="0" relativeHeight="251669504" behindDoc="0" locked="0" layoutInCell="1" allowOverlap="1">
            <wp:simplePos x="0" y="0"/>
            <wp:positionH relativeFrom="column">
              <wp:posOffset>1242060</wp:posOffset>
            </wp:positionH>
            <wp:positionV relativeFrom="paragraph">
              <wp:posOffset>-78740</wp:posOffset>
            </wp:positionV>
            <wp:extent cx="281940" cy="322580"/>
            <wp:effectExtent l="19050" t="0" r="3810" b="0"/>
            <wp:wrapNone/>
            <wp:docPr id="4" name="Immagine 2" descr="stel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tellone"/>
                    <pic:cNvPicPr>
                      <a:picLocks noChangeAspect="1" noChangeArrowheads="1"/>
                    </pic:cNvPicPr>
                  </pic:nvPicPr>
                  <pic:blipFill>
                    <a:blip r:embed="rId8" cstate="print"/>
                    <a:srcRect/>
                    <a:stretch>
                      <a:fillRect/>
                    </a:stretch>
                  </pic:blipFill>
                  <pic:spPr bwMode="auto">
                    <a:xfrm>
                      <a:off x="0" y="0"/>
                      <a:ext cx="281940" cy="322580"/>
                    </a:xfrm>
                    <a:prstGeom prst="rect">
                      <a:avLst/>
                    </a:prstGeom>
                    <a:noFill/>
                    <a:ln w="9525">
                      <a:noFill/>
                      <a:miter lim="800000"/>
                      <a:headEnd/>
                      <a:tailEnd/>
                    </a:ln>
                  </pic:spPr>
                </pic:pic>
              </a:graphicData>
            </a:graphic>
          </wp:anchor>
        </w:drawing>
      </w:r>
      <w:r w:rsidRPr="008978D8">
        <w:rPr>
          <w:rFonts w:ascii="Arial" w:hAnsi="Arial"/>
          <w:bCs/>
          <w:sz w:val="20"/>
          <w:szCs w:val="20"/>
        </w:rPr>
        <w:t>ISTITUTO TECNICO  INDUSTRIALE  STATALE</w:t>
      </w:r>
    </w:p>
    <w:p w:rsidR="00A672A3" w:rsidRPr="008978D8" w:rsidRDefault="00A672A3" w:rsidP="00614506">
      <w:pPr>
        <w:pStyle w:val="Intestazione"/>
        <w:jc w:val="center"/>
        <w:rPr>
          <w:rFonts w:ascii="Arial" w:hAnsi="Arial"/>
          <w:bCs/>
          <w:sz w:val="20"/>
          <w:szCs w:val="20"/>
        </w:rPr>
      </w:pPr>
      <w:r w:rsidRPr="008978D8">
        <w:rPr>
          <w:rFonts w:ascii="Arial" w:hAnsi="Arial"/>
          <w:bCs/>
          <w:sz w:val="20"/>
          <w:szCs w:val="20"/>
        </w:rPr>
        <w:t>“LUIGI DELL'ERBA”</w:t>
      </w:r>
      <w:r w:rsidRPr="008978D8">
        <w:rPr>
          <w:bCs/>
          <w:sz w:val="20"/>
          <w:szCs w:val="20"/>
        </w:rPr>
        <w:t xml:space="preserve"> </w:t>
      </w:r>
    </w:p>
    <w:p w:rsidR="00A672A3" w:rsidRPr="008978D8" w:rsidRDefault="00A672A3" w:rsidP="00614506">
      <w:pPr>
        <w:pStyle w:val="Intestazione"/>
        <w:jc w:val="center"/>
        <w:rPr>
          <w:rFonts w:ascii="Arial" w:hAnsi="Arial"/>
          <w:bCs/>
          <w:sz w:val="20"/>
          <w:szCs w:val="20"/>
        </w:rPr>
      </w:pPr>
      <w:r w:rsidRPr="008978D8">
        <w:rPr>
          <w:rFonts w:ascii="Arial" w:hAnsi="Arial"/>
          <w:bCs/>
          <w:i/>
          <w:iCs/>
          <w:sz w:val="20"/>
          <w:szCs w:val="20"/>
        </w:rPr>
        <w:t>Chimica e Materiali</w:t>
      </w:r>
      <w:r w:rsidRPr="008978D8">
        <w:rPr>
          <w:rFonts w:ascii="Arial" w:hAnsi="Arial"/>
          <w:bCs/>
          <w:sz w:val="20"/>
          <w:szCs w:val="20"/>
        </w:rPr>
        <w:t xml:space="preserve"> – </w:t>
      </w:r>
      <w:r w:rsidRPr="008978D8">
        <w:rPr>
          <w:rFonts w:ascii="Arial" w:hAnsi="Arial"/>
          <w:bCs/>
          <w:i/>
          <w:sz w:val="20"/>
          <w:szCs w:val="20"/>
        </w:rPr>
        <w:t>Biotecnologie Ambientali</w:t>
      </w:r>
      <w:r w:rsidRPr="008978D8">
        <w:rPr>
          <w:rFonts w:ascii="Arial" w:hAnsi="Arial"/>
          <w:bCs/>
          <w:sz w:val="20"/>
          <w:szCs w:val="20"/>
        </w:rPr>
        <w:t xml:space="preserve"> - </w:t>
      </w:r>
      <w:r w:rsidRPr="008978D8">
        <w:rPr>
          <w:rFonts w:ascii="Arial" w:hAnsi="Arial"/>
          <w:bCs/>
          <w:i/>
          <w:iCs/>
          <w:sz w:val="20"/>
          <w:szCs w:val="20"/>
        </w:rPr>
        <w:t>Informatica – Produzioni e Trasformazioni</w:t>
      </w:r>
    </w:p>
    <w:p w:rsidR="00A672A3" w:rsidRPr="008978D8" w:rsidRDefault="00A672A3" w:rsidP="00614506">
      <w:pPr>
        <w:pStyle w:val="Intestazione"/>
        <w:rPr>
          <w:rFonts w:ascii="Arial" w:hAnsi="Arial"/>
          <w:bCs/>
          <w:noProof/>
          <w:sz w:val="20"/>
          <w:szCs w:val="20"/>
          <w:vertAlign w:val="subscript"/>
        </w:rPr>
      </w:pPr>
      <w:r w:rsidRPr="008978D8">
        <w:rPr>
          <w:rFonts w:ascii="Arial" w:hAnsi="Arial"/>
          <w:bCs/>
          <w:noProof/>
          <w:sz w:val="20"/>
          <w:szCs w:val="20"/>
          <w:vertAlign w:val="subscript"/>
        </w:rPr>
        <w:t xml:space="preserve"> </w:t>
      </w:r>
    </w:p>
    <w:p w:rsidR="00A672A3" w:rsidRPr="008978D8" w:rsidRDefault="00A672A3" w:rsidP="00614506">
      <w:pPr>
        <w:pStyle w:val="Intestazione"/>
        <w:ind w:left="-720" w:right="-262"/>
        <w:jc w:val="center"/>
        <w:rPr>
          <w:rFonts w:ascii="Arial" w:hAnsi="Arial"/>
          <w:bCs/>
          <w:noProof/>
          <w:sz w:val="20"/>
          <w:szCs w:val="20"/>
          <w:vertAlign w:val="subscript"/>
        </w:rPr>
      </w:pPr>
      <w:r w:rsidRPr="008978D8">
        <w:rPr>
          <w:rFonts w:ascii="Arial" w:hAnsi="Arial"/>
          <w:bCs/>
          <w:sz w:val="20"/>
          <w:szCs w:val="20"/>
        </w:rPr>
        <w:t xml:space="preserve">Via della Resistenza, 40 – 70013 CASTELLANA GROTTE   </w:t>
      </w:r>
      <w:r w:rsidRPr="008978D8">
        <w:rPr>
          <w:rFonts w:ascii="Arial" w:hAnsi="Arial"/>
          <w:bCs/>
          <w:noProof/>
          <w:sz w:val="20"/>
          <w:szCs w:val="20"/>
          <w:vertAlign w:val="subscript"/>
        </w:rPr>
        <w:t xml:space="preserve">                                          </w:t>
      </w:r>
    </w:p>
    <w:p w:rsidR="00A672A3" w:rsidRPr="008978D8" w:rsidRDefault="00A672A3" w:rsidP="00614506">
      <w:pPr>
        <w:pStyle w:val="Intestazione"/>
        <w:tabs>
          <w:tab w:val="right" w:pos="10080"/>
        </w:tabs>
        <w:ind w:left="-720" w:right="-262"/>
        <w:rPr>
          <w:rFonts w:ascii="Arial" w:hAnsi="Arial"/>
          <w:bCs/>
          <w:sz w:val="20"/>
          <w:szCs w:val="20"/>
        </w:rPr>
      </w:pPr>
      <w:r w:rsidRPr="008978D8">
        <w:rPr>
          <w:rFonts w:ascii="Arial" w:hAnsi="Arial"/>
          <w:bCs/>
          <w:noProof/>
          <w:sz w:val="20"/>
          <w:szCs w:val="20"/>
          <w:vertAlign w:val="subscript"/>
        </w:rPr>
        <w:t xml:space="preserve">      </w:t>
      </w:r>
      <w:r w:rsidRPr="008978D8">
        <w:rPr>
          <w:rFonts w:ascii="Arial" w:hAnsi="Arial"/>
          <w:bCs/>
          <w:noProof/>
          <w:sz w:val="20"/>
          <w:szCs w:val="20"/>
          <w:vertAlign w:val="subscript"/>
        </w:rPr>
        <w:tab/>
        <w:t xml:space="preserve">  </w:t>
      </w:r>
      <w:r w:rsidRPr="008978D8">
        <w:rPr>
          <w:rFonts w:ascii="Arial" w:hAnsi="Arial"/>
          <w:bCs/>
          <w:sz w:val="20"/>
          <w:szCs w:val="20"/>
        </w:rPr>
        <w:t>Tel./Fax 0804965144 - 0804967614</w:t>
      </w:r>
    </w:p>
    <w:p w:rsidR="00A672A3" w:rsidRPr="008978D8" w:rsidRDefault="00A672A3" w:rsidP="00614506">
      <w:pPr>
        <w:pStyle w:val="Intestazione"/>
        <w:jc w:val="center"/>
        <w:rPr>
          <w:rFonts w:ascii="Arial" w:hAnsi="Arial"/>
          <w:bCs/>
          <w:sz w:val="20"/>
          <w:szCs w:val="20"/>
        </w:rPr>
      </w:pPr>
      <w:r w:rsidRPr="008978D8">
        <w:rPr>
          <w:rFonts w:ascii="Arial" w:hAnsi="Arial"/>
          <w:bCs/>
          <w:sz w:val="20"/>
          <w:szCs w:val="20"/>
        </w:rPr>
        <w:t>Codice Meccanografico BATF04000T  - Codice Fiscale 80005020724</w:t>
      </w:r>
    </w:p>
    <w:p w:rsidR="00A672A3" w:rsidRPr="008978D8" w:rsidRDefault="00A672A3" w:rsidP="00614506">
      <w:pPr>
        <w:ind w:right="-142"/>
        <w:jc w:val="center"/>
        <w:rPr>
          <w:sz w:val="20"/>
          <w:szCs w:val="20"/>
        </w:rPr>
      </w:pPr>
      <w:r w:rsidRPr="008978D8">
        <w:rPr>
          <w:rFonts w:ascii="Arial" w:hAnsi="Arial"/>
          <w:bCs/>
          <w:sz w:val="20"/>
          <w:szCs w:val="20"/>
        </w:rPr>
        <w:t xml:space="preserve">E-mail : </w:t>
      </w:r>
      <w:hyperlink r:id="rId24" w:history="1">
        <w:r w:rsidRPr="008978D8">
          <w:rPr>
            <w:rStyle w:val="Collegamentoipertestuale"/>
            <w:bCs/>
            <w:sz w:val="20"/>
            <w:szCs w:val="20"/>
          </w:rPr>
          <w:t>batf04000t@istruzione.it</w:t>
        </w:r>
      </w:hyperlink>
      <w:r w:rsidRPr="008978D8">
        <w:rPr>
          <w:bCs/>
          <w:sz w:val="20"/>
          <w:szCs w:val="20"/>
        </w:rPr>
        <w:softHyphen/>
      </w:r>
      <w:r w:rsidRPr="008978D8">
        <w:rPr>
          <w:bCs/>
          <w:sz w:val="20"/>
          <w:szCs w:val="20"/>
        </w:rPr>
        <w:softHyphen/>
      </w:r>
      <w:r w:rsidRPr="008978D8">
        <w:rPr>
          <w:bCs/>
          <w:sz w:val="20"/>
          <w:szCs w:val="20"/>
        </w:rPr>
        <w:softHyphen/>
      </w:r>
      <w:r w:rsidRPr="008978D8">
        <w:rPr>
          <w:bCs/>
          <w:sz w:val="20"/>
          <w:szCs w:val="20"/>
        </w:rPr>
        <w:softHyphen/>
        <w:t xml:space="preserve"> –Pec: </w:t>
      </w:r>
      <w:hyperlink r:id="rId25" w:history="1">
        <w:r w:rsidRPr="008978D8">
          <w:rPr>
            <w:rStyle w:val="Collegamentoipertestuale"/>
            <w:bCs/>
            <w:sz w:val="20"/>
            <w:szCs w:val="20"/>
          </w:rPr>
          <w:t>BATF04000T@pec.istruzione.it</w:t>
        </w:r>
      </w:hyperlink>
      <w:r w:rsidRPr="008978D8">
        <w:rPr>
          <w:bCs/>
          <w:sz w:val="20"/>
          <w:szCs w:val="20"/>
        </w:rPr>
        <w:t xml:space="preserve"> - Sito Internet  </w:t>
      </w:r>
      <w:hyperlink r:id="rId26" w:history="1">
        <w:r w:rsidRPr="008978D8">
          <w:rPr>
            <w:rStyle w:val="Collegamentoipertestuale"/>
            <w:bCs/>
            <w:sz w:val="20"/>
            <w:szCs w:val="20"/>
          </w:rPr>
          <w:t>www.itis.castellana-grotte.it</w:t>
        </w:r>
      </w:hyperlink>
    </w:p>
    <w:p w:rsidR="00A672A3" w:rsidRDefault="00A672A3" w:rsidP="00C36E14">
      <w:pPr>
        <w:pStyle w:val="Testonormale1"/>
        <w:rPr>
          <w:rFonts w:ascii="Times New Roman" w:hAnsi="Times New Roman"/>
          <w:sz w:val="28"/>
          <w:szCs w:val="28"/>
        </w:rPr>
      </w:pPr>
    </w:p>
    <w:p w:rsidR="00A672A3" w:rsidRDefault="00A672A3" w:rsidP="00DB6068">
      <w:pPr>
        <w:pStyle w:val="Testonormale1"/>
        <w:jc w:val="center"/>
        <w:rPr>
          <w:rFonts w:ascii="Times New Roman" w:hAnsi="Times New Roman"/>
          <w:sz w:val="28"/>
          <w:szCs w:val="28"/>
        </w:rPr>
      </w:pPr>
    </w:p>
    <w:p w:rsidR="00A672A3" w:rsidRPr="00C36E14" w:rsidRDefault="00A672A3" w:rsidP="00C36E14">
      <w:pPr>
        <w:pStyle w:val="Testonormale1"/>
        <w:jc w:val="center"/>
        <w:rPr>
          <w:rFonts w:ascii="Times New Roman" w:hAnsi="Times New Roman"/>
          <w:b/>
          <w:sz w:val="24"/>
          <w:szCs w:val="24"/>
        </w:rPr>
      </w:pPr>
      <w:r>
        <w:rPr>
          <w:rFonts w:ascii="Times New Roman" w:hAnsi="Times New Roman"/>
          <w:b/>
          <w:sz w:val="24"/>
          <w:szCs w:val="24"/>
        </w:rPr>
        <w:tab/>
      </w:r>
      <w:r w:rsidRPr="005B5080">
        <w:rPr>
          <w:rFonts w:ascii="Times New Roman" w:hAnsi="Times New Roman"/>
          <w:b/>
          <w:sz w:val="24"/>
          <w:szCs w:val="24"/>
        </w:rPr>
        <w:tab/>
      </w:r>
      <w:r w:rsidRPr="005B5080">
        <w:rPr>
          <w:rFonts w:ascii="Times New Roman" w:hAnsi="Times New Roman"/>
          <w:b/>
          <w:sz w:val="24"/>
          <w:szCs w:val="24"/>
        </w:rPr>
        <w:tab/>
        <w:t xml:space="preserve">        </w:t>
      </w:r>
      <w:r w:rsidRPr="005B5080">
        <w:rPr>
          <w:rFonts w:ascii="Times New Roman" w:hAnsi="Times New Roman"/>
          <w:b/>
          <w:sz w:val="24"/>
          <w:szCs w:val="24"/>
        </w:rPr>
        <w:tab/>
      </w:r>
      <w:r w:rsidRPr="005B5080">
        <w:rPr>
          <w:rFonts w:ascii="Times New Roman" w:hAnsi="Times New Roman"/>
          <w:b/>
          <w:sz w:val="24"/>
          <w:szCs w:val="24"/>
        </w:rPr>
        <w:tab/>
        <w:t xml:space="preserve">             Classe: </w:t>
      </w:r>
      <w:r>
        <w:rPr>
          <w:rFonts w:ascii="Times New Roman" w:hAnsi="Times New Roman"/>
          <w:b/>
          <w:sz w:val="24"/>
          <w:szCs w:val="24"/>
        </w:rPr>
        <w:t>V EI</w:t>
      </w:r>
    </w:p>
    <w:p w:rsidR="00A672A3" w:rsidRPr="005B5080" w:rsidRDefault="00A672A3" w:rsidP="008B07DB">
      <w:pPr>
        <w:pStyle w:val="Default"/>
        <w:jc w:val="both"/>
      </w:pPr>
    </w:p>
    <w:p w:rsidR="00A672A3" w:rsidRPr="00614506" w:rsidRDefault="00A672A3" w:rsidP="00614506">
      <w:pPr>
        <w:pStyle w:val="Testonormale1"/>
        <w:jc w:val="center"/>
        <w:rPr>
          <w:rFonts w:ascii="Times New Roman" w:hAnsi="Times New Roman"/>
          <w:b/>
          <w:sz w:val="24"/>
          <w:szCs w:val="24"/>
        </w:rPr>
      </w:pPr>
      <w:r w:rsidRPr="005B5080">
        <w:rPr>
          <w:rFonts w:ascii="Times New Roman" w:hAnsi="Times New Roman"/>
          <w:b/>
          <w:sz w:val="24"/>
          <w:szCs w:val="24"/>
        </w:rPr>
        <w:tab/>
      </w:r>
      <w:r w:rsidRPr="005B5080">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A672A3" w:rsidRPr="005B5080" w:rsidRDefault="00A672A3" w:rsidP="00902E1C">
      <w:pPr>
        <w:pStyle w:val="Default"/>
        <w:jc w:val="both"/>
      </w:pPr>
    </w:p>
    <w:p w:rsidR="00A672A3" w:rsidRPr="005B5080" w:rsidRDefault="00A672A3" w:rsidP="00902E1C">
      <w:pPr>
        <w:pStyle w:val="Default"/>
        <w:jc w:val="both"/>
        <w:rPr>
          <w:b/>
        </w:rPr>
      </w:pPr>
      <w:r w:rsidRPr="005B5080">
        <w:rPr>
          <w:b/>
        </w:rPr>
        <w:t xml:space="preserve">ARGOMENTI DA PROGRAMMA TRATTATI: </w:t>
      </w:r>
    </w:p>
    <w:p w:rsidR="00A672A3" w:rsidRPr="005B5080" w:rsidRDefault="00A672A3" w:rsidP="00902E1C">
      <w:pPr>
        <w:pStyle w:val="Default"/>
        <w:jc w:val="both"/>
      </w:pPr>
    </w:p>
    <w:p w:rsidR="00A672A3" w:rsidRPr="00E269C6" w:rsidRDefault="00A672A3" w:rsidP="00A672A3">
      <w:pPr>
        <w:pStyle w:val="Default"/>
        <w:numPr>
          <w:ilvl w:val="0"/>
          <w:numId w:val="32"/>
        </w:numPr>
        <w:spacing w:line="360" w:lineRule="auto"/>
        <w:ind w:left="426" w:hanging="426"/>
        <w:jc w:val="both"/>
        <w:rPr>
          <w:sz w:val="20"/>
          <w:szCs w:val="20"/>
        </w:rPr>
      </w:pPr>
      <w:r w:rsidRPr="00E269C6">
        <w:rPr>
          <w:sz w:val="20"/>
          <w:szCs w:val="20"/>
        </w:rPr>
        <w:t xml:space="preserve">ACCOGLIENZA; CONTRATTO D’AULA: IO E GLI ALTRI; IL GRUPPO; STRUTTURE MENTALI; GIUDIZI, REGOLE E RITUALI; L' I.R.C. A SCUOLA; DIFFERENZA TRA I.R.C. E C.C.C.; OBIETTIVI DEL CORSO: COSA VOGLIO; CAPITOLO I: L’ IDENTITÀ; DOMANDE E RISPOSTE ESISTENZIALI: LA RICERCA; LE RISPOSTE DELL’UOMO: LA FEDE; </w:t>
      </w:r>
      <w:r>
        <w:rPr>
          <w:sz w:val="20"/>
          <w:szCs w:val="20"/>
        </w:rPr>
        <w:t xml:space="preserve">IL </w:t>
      </w:r>
      <w:r w:rsidRPr="00E269C6">
        <w:rPr>
          <w:sz w:val="20"/>
          <w:szCs w:val="20"/>
        </w:rPr>
        <w:t xml:space="preserve">CASO, </w:t>
      </w:r>
      <w:r>
        <w:rPr>
          <w:sz w:val="20"/>
          <w:szCs w:val="20"/>
        </w:rPr>
        <w:t xml:space="preserve">IL </w:t>
      </w:r>
      <w:r w:rsidRPr="00E269C6">
        <w:rPr>
          <w:sz w:val="20"/>
          <w:szCs w:val="20"/>
        </w:rPr>
        <w:t xml:space="preserve">DESTINO, </w:t>
      </w:r>
      <w:r>
        <w:rPr>
          <w:sz w:val="20"/>
          <w:szCs w:val="20"/>
        </w:rPr>
        <w:t xml:space="preserve">LA </w:t>
      </w:r>
      <w:r w:rsidRPr="00E269C6">
        <w:rPr>
          <w:sz w:val="20"/>
          <w:szCs w:val="20"/>
        </w:rPr>
        <w:t>PROVVIDENZA</w:t>
      </w:r>
      <w:r>
        <w:rPr>
          <w:sz w:val="20"/>
          <w:szCs w:val="20"/>
        </w:rPr>
        <w:t xml:space="preserve"> DI DIO</w:t>
      </w:r>
      <w:r w:rsidRPr="00E269C6">
        <w:rPr>
          <w:sz w:val="20"/>
          <w:szCs w:val="20"/>
        </w:rPr>
        <w:t>; TRASCENDENZA E IMMANENZA: COORDINATE SPAZIO-TEMPORALI</w:t>
      </w:r>
      <w:r>
        <w:rPr>
          <w:sz w:val="20"/>
          <w:szCs w:val="20"/>
        </w:rPr>
        <w:t xml:space="preserve"> DELL’UOMO</w:t>
      </w:r>
      <w:r w:rsidRPr="00E269C6">
        <w:rPr>
          <w:sz w:val="20"/>
          <w:szCs w:val="20"/>
        </w:rPr>
        <w:t xml:space="preserve">; SCIENZA E SCIENZA DELLE RELIGIONI; FEDE E RAGIONE; UOMO: CORPO, MENTE E ANIMA; L’UOMO “ANIMALE” DIVERSO; L'UOMO “ANIMALE” RELIGIOSO; L'UOMO NELLA BIBBIA E NELLA CULTURA ODIERNA; </w:t>
      </w:r>
    </w:p>
    <w:p w:rsidR="00A672A3" w:rsidRPr="006A2770" w:rsidRDefault="00A672A3" w:rsidP="00A672A3">
      <w:pPr>
        <w:pStyle w:val="Default"/>
        <w:numPr>
          <w:ilvl w:val="0"/>
          <w:numId w:val="32"/>
        </w:numPr>
        <w:spacing w:line="360" w:lineRule="auto"/>
        <w:ind w:left="426" w:hanging="426"/>
        <w:jc w:val="both"/>
        <w:rPr>
          <w:sz w:val="20"/>
          <w:szCs w:val="20"/>
        </w:rPr>
      </w:pPr>
      <w:r w:rsidRPr="00E269C6">
        <w:rPr>
          <w:sz w:val="20"/>
          <w:szCs w:val="20"/>
        </w:rPr>
        <w:t xml:space="preserve">IL GESÙ STORICO 25 DICEMBRE: QUAND’È NATO GESÙ; GESÙ DELLA FEDE E GESÙ DELLA STORIA; PASQUA: CALENDARIO LUNARE E SOLARE; RITI E TRADIZIONI NEL CRISTIANESIMO; </w:t>
      </w:r>
      <w:r w:rsidRPr="006A2770">
        <w:rPr>
          <w:sz w:val="20"/>
          <w:szCs w:val="20"/>
        </w:rPr>
        <w:t xml:space="preserve">SEGNO E SIMBOLO; LA VISIONE DEL TEMPO, EBRAISMO E CRISTIANESIMO; LA RELIGIOSITÀ DIRITTO NATURALE; </w:t>
      </w:r>
    </w:p>
    <w:p w:rsidR="00A672A3" w:rsidRPr="006A2770" w:rsidRDefault="00A672A3" w:rsidP="00A672A3">
      <w:pPr>
        <w:pStyle w:val="Default"/>
        <w:numPr>
          <w:ilvl w:val="0"/>
          <w:numId w:val="33"/>
        </w:numPr>
        <w:spacing w:line="360" w:lineRule="auto"/>
        <w:ind w:left="426" w:hanging="426"/>
        <w:jc w:val="both"/>
        <w:rPr>
          <w:sz w:val="20"/>
          <w:szCs w:val="20"/>
        </w:rPr>
      </w:pPr>
      <w:r w:rsidRPr="000A2BA4">
        <w:rPr>
          <w:sz w:val="20"/>
          <w:szCs w:val="20"/>
        </w:rPr>
        <w:t>METODOLOGIA DELLA RICERCA</w:t>
      </w:r>
      <w:r>
        <w:rPr>
          <w:sz w:val="20"/>
          <w:szCs w:val="20"/>
        </w:rPr>
        <w:t xml:space="preserve"> PER PERCORSI E TESINE ESAMI DI MATURITÀ</w:t>
      </w:r>
      <w:r w:rsidRPr="000A2BA4">
        <w:rPr>
          <w:sz w:val="20"/>
          <w:szCs w:val="20"/>
        </w:rPr>
        <w:t>; FASI DELLA RICERCA: RACCOLTA DEL MATERIALE; LE FONTI: BIBLIOGRAFIA E SITOGRAFIA; COPERTINA; INTRODUZIONE: CHI, COME, QUANDO, DOVE E PERCHÉ; CONCLUSIONE; RIFERIMENTI E NOTE; MAPPE CONCETTUALI</w:t>
      </w:r>
      <w:r>
        <w:rPr>
          <w:sz w:val="20"/>
          <w:szCs w:val="20"/>
        </w:rPr>
        <w:t>;</w:t>
      </w:r>
    </w:p>
    <w:p w:rsidR="00A672A3" w:rsidRDefault="00A672A3" w:rsidP="00A672A3">
      <w:pPr>
        <w:pStyle w:val="Default"/>
        <w:numPr>
          <w:ilvl w:val="0"/>
          <w:numId w:val="33"/>
        </w:numPr>
        <w:spacing w:line="360" w:lineRule="auto"/>
        <w:ind w:left="426" w:hanging="426"/>
        <w:jc w:val="both"/>
        <w:rPr>
          <w:sz w:val="20"/>
          <w:szCs w:val="20"/>
        </w:rPr>
      </w:pPr>
      <w:r w:rsidRPr="00D368B9">
        <w:rPr>
          <w:sz w:val="20"/>
          <w:szCs w:val="20"/>
        </w:rPr>
        <w:t xml:space="preserve">CULTURA </w:t>
      </w:r>
      <w:r>
        <w:rPr>
          <w:sz w:val="20"/>
          <w:szCs w:val="20"/>
        </w:rPr>
        <w:t>OCCIDENTALE E CULTURA ORIENTALE:</w:t>
      </w:r>
      <w:r w:rsidRPr="00D368B9">
        <w:rPr>
          <w:sz w:val="20"/>
          <w:szCs w:val="20"/>
        </w:rPr>
        <w:t xml:space="preserve"> INDUISMO, BUDDISMO, CONFUCIANESIMO E TAOISMO;</w:t>
      </w:r>
      <w:r>
        <w:rPr>
          <w:sz w:val="20"/>
          <w:szCs w:val="20"/>
        </w:rPr>
        <w:t xml:space="preserve"> </w:t>
      </w:r>
    </w:p>
    <w:p w:rsidR="00A672A3" w:rsidRPr="00C36E14" w:rsidRDefault="00A672A3" w:rsidP="00A672A3">
      <w:pPr>
        <w:pStyle w:val="Default"/>
        <w:numPr>
          <w:ilvl w:val="0"/>
          <w:numId w:val="33"/>
        </w:numPr>
        <w:spacing w:line="360" w:lineRule="auto"/>
        <w:ind w:left="426" w:hanging="426"/>
        <w:jc w:val="both"/>
        <w:rPr>
          <w:sz w:val="20"/>
          <w:szCs w:val="20"/>
        </w:rPr>
      </w:pPr>
      <w:r>
        <w:rPr>
          <w:sz w:val="20"/>
          <w:szCs w:val="20"/>
        </w:rPr>
        <w:t>LE RELIGIONI CONTEMPORANEE</w:t>
      </w:r>
      <w:r w:rsidRPr="0001138A">
        <w:rPr>
          <w:sz w:val="20"/>
          <w:szCs w:val="20"/>
        </w:rPr>
        <w:t>: INDUISMO, BUDDISMO, CONFUCIANESIMO E TAOISMO; EBRAISMO; ISLAM; NEW AGE E SATANISMO</w:t>
      </w:r>
    </w:p>
    <w:p w:rsidR="00A672A3" w:rsidRPr="005B5080" w:rsidRDefault="00A672A3" w:rsidP="00C36E14">
      <w:pPr>
        <w:pStyle w:val="Default"/>
        <w:spacing w:line="360" w:lineRule="auto"/>
        <w:jc w:val="both"/>
        <w:rPr>
          <w:b/>
        </w:rPr>
      </w:pPr>
    </w:p>
    <w:p w:rsidR="00A672A3" w:rsidRPr="005B5080" w:rsidRDefault="00A672A3" w:rsidP="00C36E14">
      <w:pPr>
        <w:pStyle w:val="Default"/>
        <w:spacing w:line="360" w:lineRule="auto"/>
        <w:jc w:val="both"/>
        <w:rPr>
          <w:b/>
        </w:rPr>
      </w:pPr>
      <w:r w:rsidRPr="005B5080">
        <w:rPr>
          <w:b/>
        </w:rPr>
        <w:t>ARGOMENTI LIBERI TRATTATI</w:t>
      </w:r>
    </w:p>
    <w:p w:rsidR="00A672A3" w:rsidRPr="00486AED" w:rsidRDefault="00A672A3" w:rsidP="00A672A3">
      <w:pPr>
        <w:pStyle w:val="Default"/>
        <w:numPr>
          <w:ilvl w:val="0"/>
          <w:numId w:val="32"/>
        </w:numPr>
        <w:spacing w:line="360" w:lineRule="auto"/>
        <w:ind w:left="426" w:hanging="426"/>
        <w:jc w:val="both"/>
        <w:rPr>
          <w:color w:val="auto"/>
          <w:sz w:val="20"/>
          <w:szCs w:val="20"/>
        </w:rPr>
      </w:pPr>
      <w:r w:rsidRPr="00486AED">
        <w:rPr>
          <w:sz w:val="20"/>
          <w:szCs w:val="20"/>
        </w:rPr>
        <w:t xml:space="preserve">LA COMUNICAZIONE; PSICOLOGIA; </w:t>
      </w:r>
      <w:r>
        <w:rPr>
          <w:sz w:val="20"/>
          <w:szCs w:val="20"/>
        </w:rPr>
        <w:t xml:space="preserve">DISTURBI DEL COMPORTAMENTO ALIMENTARE; IMMIGRAZIONE; ETICA DELL' ACCOGLIENZA; VOLONTARIATO E TEMATICHE SOCALI: ALZHEIMER; MATRIX; STRUTTURE MENTALI; FISICA QUANTISTICA; </w:t>
      </w:r>
    </w:p>
    <w:p w:rsidR="00A672A3" w:rsidRPr="005B5080" w:rsidRDefault="00A672A3" w:rsidP="008B07DB">
      <w:pPr>
        <w:pStyle w:val="Default"/>
        <w:jc w:val="both"/>
        <w:rPr>
          <w:color w:val="auto"/>
        </w:rPr>
      </w:pPr>
    </w:p>
    <w:p w:rsidR="00A672A3" w:rsidRPr="005B5080" w:rsidRDefault="00A672A3" w:rsidP="008B07DB">
      <w:pPr>
        <w:pStyle w:val="Default"/>
        <w:jc w:val="both"/>
        <w:rPr>
          <w:color w:val="auto"/>
        </w:rPr>
      </w:pPr>
    </w:p>
    <w:p w:rsidR="00A672A3" w:rsidRPr="005B5080" w:rsidRDefault="00A672A3" w:rsidP="008B07DB">
      <w:pPr>
        <w:pStyle w:val="Default"/>
        <w:jc w:val="both"/>
        <w:rPr>
          <w:b/>
          <w:color w:val="auto"/>
        </w:rPr>
      </w:pPr>
      <w:r w:rsidRPr="005B5080">
        <w:rPr>
          <w:b/>
          <w:color w:val="auto"/>
        </w:rPr>
        <w:t xml:space="preserve">Castellana Grotte, </w:t>
      </w:r>
      <w:r>
        <w:rPr>
          <w:b/>
          <w:color w:val="auto"/>
        </w:rPr>
        <w:t>01</w:t>
      </w:r>
      <w:r w:rsidRPr="005B5080">
        <w:rPr>
          <w:b/>
          <w:color w:val="auto"/>
        </w:rPr>
        <w:t>-0</w:t>
      </w:r>
      <w:r>
        <w:rPr>
          <w:b/>
          <w:color w:val="auto"/>
        </w:rPr>
        <w:t>6</w:t>
      </w:r>
      <w:r w:rsidRPr="005B5080">
        <w:rPr>
          <w:b/>
          <w:color w:val="auto"/>
        </w:rPr>
        <w:t>-2016</w:t>
      </w:r>
    </w:p>
    <w:p w:rsidR="00A672A3" w:rsidRPr="005B5080" w:rsidRDefault="00A672A3" w:rsidP="008B07DB">
      <w:pPr>
        <w:pStyle w:val="Default"/>
        <w:jc w:val="both"/>
        <w:rPr>
          <w:b/>
          <w:color w:val="auto"/>
        </w:rPr>
      </w:pPr>
    </w:p>
    <w:p w:rsidR="00A672A3" w:rsidRPr="005B5080" w:rsidRDefault="00A672A3" w:rsidP="008B07DB">
      <w:pPr>
        <w:pStyle w:val="Default"/>
        <w:jc w:val="center"/>
        <w:rPr>
          <w:b/>
          <w:color w:val="auto"/>
        </w:rPr>
      </w:pPr>
    </w:p>
    <w:p w:rsidR="00A672A3" w:rsidRPr="005B5080" w:rsidRDefault="00A672A3" w:rsidP="00486AED">
      <w:pPr>
        <w:pStyle w:val="Default"/>
        <w:jc w:val="center"/>
        <w:rPr>
          <w:b/>
          <w:color w:val="auto"/>
        </w:rPr>
      </w:pPr>
    </w:p>
    <w:p w:rsidR="00A672A3" w:rsidRPr="00E269C6" w:rsidRDefault="00A672A3" w:rsidP="00486AED">
      <w:pPr>
        <w:pStyle w:val="Default"/>
        <w:jc w:val="center"/>
        <w:rPr>
          <w:color w:val="auto"/>
        </w:rPr>
      </w:pPr>
      <w:r w:rsidRPr="00E269C6">
        <w:rPr>
          <w:color w:val="auto"/>
        </w:rPr>
        <w:t>il Docente:</w:t>
      </w:r>
      <w:r w:rsidRPr="00E269C6">
        <w:rPr>
          <w:color w:val="auto"/>
        </w:rPr>
        <w:tab/>
      </w:r>
      <w:r w:rsidRPr="005B5080">
        <w:rPr>
          <w:b/>
          <w:color w:val="auto"/>
        </w:rPr>
        <w:tab/>
      </w:r>
      <w:r w:rsidRPr="005B5080">
        <w:rPr>
          <w:b/>
          <w:color w:val="auto"/>
        </w:rPr>
        <w:tab/>
      </w:r>
      <w:r w:rsidRPr="005B5080">
        <w:rPr>
          <w:b/>
          <w:color w:val="auto"/>
        </w:rPr>
        <w:tab/>
      </w:r>
      <w:r w:rsidRPr="005B5080">
        <w:rPr>
          <w:b/>
          <w:color w:val="auto"/>
        </w:rPr>
        <w:tab/>
      </w:r>
      <w:r w:rsidRPr="005B5080">
        <w:rPr>
          <w:b/>
          <w:color w:val="auto"/>
        </w:rPr>
        <w:tab/>
      </w:r>
      <w:r w:rsidRPr="005B5080">
        <w:rPr>
          <w:b/>
          <w:color w:val="auto"/>
        </w:rPr>
        <w:tab/>
      </w:r>
      <w:r w:rsidRPr="005B5080">
        <w:rPr>
          <w:b/>
          <w:color w:val="auto"/>
        </w:rPr>
        <w:tab/>
      </w:r>
      <w:r w:rsidRPr="005B5080">
        <w:rPr>
          <w:b/>
          <w:color w:val="auto"/>
        </w:rPr>
        <w:tab/>
      </w:r>
      <w:r w:rsidRPr="005B5080">
        <w:rPr>
          <w:b/>
          <w:color w:val="auto"/>
        </w:rPr>
        <w:tab/>
      </w:r>
      <w:r w:rsidRPr="00E269C6">
        <w:rPr>
          <w:color w:val="auto"/>
        </w:rPr>
        <w:t>gli Alunni:</w:t>
      </w:r>
    </w:p>
    <w:p w:rsidR="00A672A3" w:rsidRPr="005B5080" w:rsidRDefault="00A672A3" w:rsidP="00486AED">
      <w:pPr>
        <w:pStyle w:val="Default"/>
        <w:rPr>
          <w:b/>
        </w:rPr>
      </w:pPr>
      <w:r w:rsidRPr="005B5080">
        <w:rPr>
          <w:b/>
        </w:rPr>
        <w:t xml:space="preserve">Prof. Angelini Nicola    </w:t>
      </w:r>
    </w:p>
    <w:p w:rsidR="00A672A3" w:rsidRPr="005B5080" w:rsidRDefault="00A672A3" w:rsidP="00486AED">
      <w:pPr>
        <w:pStyle w:val="Default"/>
        <w:jc w:val="center"/>
        <w:rPr>
          <w:b/>
        </w:rPr>
      </w:pPr>
    </w:p>
    <w:p w:rsidR="00A672A3" w:rsidRDefault="00A672A3" w:rsidP="00A672A3"/>
    <w:sectPr w:rsidR="00A672A3" w:rsidSect="00FA05F0">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7D4" w:rsidRDefault="00E067D4" w:rsidP="00325F03">
      <w:pPr>
        <w:spacing w:after="0" w:line="240" w:lineRule="auto"/>
      </w:pPr>
      <w:r>
        <w:separator/>
      </w:r>
    </w:p>
  </w:endnote>
  <w:endnote w:type="continuationSeparator" w:id="1">
    <w:p w:rsidR="00E067D4" w:rsidRDefault="00E067D4" w:rsidP="00325F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swiss"/>
    <w:notTrueType/>
    <w:pitch w:val="default"/>
    <w:sig w:usb0="00000003" w:usb1="00000000" w:usb2="00000000" w:usb3="00000000" w:csb0="00000001" w:csb1="00000000"/>
  </w:font>
  <w:font w:name="Times-Bold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7D4" w:rsidRDefault="00E067D4" w:rsidP="00325F03">
      <w:pPr>
        <w:spacing w:after="0" w:line="240" w:lineRule="auto"/>
      </w:pPr>
      <w:r>
        <w:separator/>
      </w:r>
    </w:p>
  </w:footnote>
  <w:footnote w:type="continuationSeparator" w:id="1">
    <w:p w:rsidR="00E067D4" w:rsidRDefault="00E067D4" w:rsidP="00325F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28B0"/>
    <w:multiLevelType w:val="hybridMultilevel"/>
    <w:tmpl w:val="4EE4E2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F86AE7"/>
    <w:multiLevelType w:val="hybridMultilevel"/>
    <w:tmpl w:val="C9F0A7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072438"/>
    <w:multiLevelType w:val="hybridMultilevel"/>
    <w:tmpl w:val="7592FD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7E1931"/>
    <w:multiLevelType w:val="hybridMultilevel"/>
    <w:tmpl w:val="4C4426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3B79C6"/>
    <w:multiLevelType w:val="hybridMultilevel"/>
    <w:tmpl w:val="DDBAE4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7902223"/>
    <w:multiLevelType w:val="hybridMultilevel"/>
    <w:tmpl w:val="A4C255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A2B29B0"/>
    <w:multiLevelType w:val="hybridMultilevel"/>
    <w:tmpl w:val="FD228A0C"/>
    <w:lvl w:ilvl="0" w:tplc="37D67AFE">
      <w:numFmt w:val="bullet"/>
      <w:lvlText w:val="-"/>
      <w:lvlJc w:val="left"/>
      <w:pPr>
        <w:ind w:left="360" w:hanging="360"/>
      </w:pPr>
      <w:rPr>
        <w:rFonts w:ascii="Courier" w:eastAsia="Times New Roman" w:hAnsi="Courier"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1B5D7B56"/>
    <w:multiLevelType w:val="hybridMultilevel"/>
    <w:tmpl w:val="C8C6F3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BDD21E4"/>
    <w:multiLevelType w:val="hybridMultilevel"/>
    <w:tmpl w:val="A12CADA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nsid w:val="1DD8229E"/>
    <w:multiLevelType w:val="hybridMultilevel"/>
    <w:tmpl w:val="769A7416"/>
    <w:lvl w:ilvl="0" w:tplc="37D67AFE">
      <w:numFmt w:val="bullet"/>
      <w:lvlText w:val="-"/>
      <w:lvlJc w:val="left"/>
      <w:pPr>
        <w:ind w:left="720" w:hanging="360"/>
      </w:pPr>
      <w:rPr>
        <w:rFonts w:ascii="Courier" w:eastAsia="Times New Roman" w:hAnsi="Courier"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3CE58FC"/>
    <w:multiLevelType w:val="hybridMultilevel"/>
    <w:tmpl w:val="2B5CAC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8822E3D"/>
    <w:multiLevelType w:val="hybridMultilevel"/>
    <w:tmpl w:val="47282E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FBD27A9"/>
    <w:multiLevelType w:val="hybridMultilevel"/>
    <w:tmpl w:val="630C29CE"/>
    <w:lvl w:ilvl="0" w:tplc="37D67AFE">
      <w:numFmt w:val="bullet"/>
      <w:lvlText w:val="-"/>
      <w:lvlJc w:val="left"/>
      <w:pPr>
        <w:ind w:left="720" w:hanging="360"/>
      </w:pPr>
      <w:rPr>
        <w:rFonts w:ascii="Courier" w:eastAsia="Times New Roman" w:hAnsi="Courier"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1BD6889"/>
    <w:multiLevelType w:val="hybridMultilevel"/>
    <w:tmpl w:val="446430E0"/>
    <w:lvl w:ilvl="0" w:tplc="37D67AFE">
      <w:numFmt w:val="bullet"/>
      <w:lvlText w:val="-"/>
      <w:lvlJc w:val="left"/>
      <w:pPr>
        <w:ind w:left="360" w:hanging="360"/>
      </w:pPr>
      <w:rPr>
        <w:rFonts w:ascii="Courier" w:eastAsia="Times New Roman" w:hAnsi="Courier"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33A91581"/>
    <w:multiLevelType w:val="hybridMultilevel"/>
    <w:tmpl w:val="65B4045A"/>
    <w:lvl w:ilvl="0" w:tplc="37D67AFE">
      <w:numFmt w:val="bullet"/>
      <w:lvlText w:val="-"/>
      <w:lvlJc w:val="left"/>
      <w:pPr>
        <w:ind w:left="720" w:hanging="360"/>
      </w:pPr>
      <w:rPr>
        <w:rFonts w:ascii="Courier" w:eastAsia="Times New Roman" w:hAnsi="Courier"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63B376C"/>
    <w:multiLevelType w:val="hybridMultilevel"/>
    <w:tmpl w:val="BE2C58DA"/>
    <w:lvl w:ilvl="0" w:tplc="37D67AFE">
      <w:numFmt w:val="bullet"/>
      <w:lvlText w:val="-"/>
      <w:lvlJc w:val="left"/>
      <w:pPr>
        <w:ind w:left="720" w:hanging="360"/>
      </w:pPr>
      <w:rPr>
        <w:rFonts w:ascii="Courier" w:eastAsia="Times New Roman" w:hAnsi="Courier"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86257F6"/>
    <w:multiLevelType w:val="hybridMultilevel"/>
    <w:tmpl w:val="6E6A6294"/>
    <w:lvl w:ilvl="0" w:tplc="37D67AFE">
      <w:numFmt w:val="bullet"/>
      <w:lvlText w:val="-"/>
      <w:lvlJc w:val="left"/>
      <w:pPr>
        <w:ind w:left="720" w:hanging="360"/>
      </w:pPr>
      <w:rPr>
        <w:rFonts w:ascii="Courier" w:eastAsia="Times New Roman" w:hAnsi="Courier"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AF6383F"/>
    <w:multiLevelType w:val="hybridMultilevel"/>
    <w:tmpl w:val="F792481C"/>
    <w:lvl w:ilvl="0" w:tplc="37D67AFE">
      <w:numFmt w:val="bullet"/>
      <w:lvlText w:val="-"/>
      <w:lvlJc w:val="left"/>
      <w:pPr>
        <w:ind w:left="360" w:hanging="360"/>
      </w:pPr>
      <w:rPr>
        <w:rFonts w:ascii="Courier" w:eastAsia="Times New Roman" w:hAnsi="Courier"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3D6A5132"/>
    <w:multiLevelType w:val="hybridMultilevel"/>
    <w:tmpl w:val="6C7E8A92"/>
    <w:lvl w:ilvl="0" w:tplc="37D67AFE">
      <w:numFmt w:val="bullet"/>
      <w:lvlText w:val="-"/>
      <w:lvlJc w:val="left"/>
      <w:pPr>
        <w:ind w:left="720" w:hanging="360"/>
      </w:pPr>
      <w:rPr>
        <w:rFonts w:ascii="Courier" w:eastAsia="Times New Roman" w:hAnsi="Courier"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DFB7908"/>
    <w:multiLevelType w:val="hybridMultilevel"/>
    <w:tmpl w:val="DE088178"/>
    <w:lvl w:ilvl="0" w:tplc="37D67AFE">
      <w:numFmt w:val="bullet"/>
      <w:lvlText w:val="-"/>
      <w:lvlJc w:val="left"/>
      <w:pPr>
        <w:ind w:left="720" w:hanging="360"/>
      </w:pPr>
      <w:rPr>
        <w:rFonts w:ascii="Courier" w:eastAsia="Times New Roman" w:hAnsi="Courier"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E126D2B"/>
    <w:multiLevelType w:val="hybridMultilevel"/>
    <w:tmpl w:val="1EA0602E"/>
    <w:lvl w:ilvl="0" w:tplc="37D67AFE">
      <w:numFmt w:val="bullet"/>
      <w:lvlText w:val="-"/>
      <w:lvlJc w:val="left"/>
      <w:pPr>
        <w:ind w:left="360" w:hanging="360"/>
      </w:pPr>
      <w:rPr>
        <w:rFonts w:ascii="Courier" w:eastAsia="Times New Roman" w:hAnsi="Courier"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40DF6291"/>
    <w:multiLevelType w:val="hybridMultilevel"/>
    <w:tmpl w:val="1B68CE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3542E4C"/>
    <w:multiLevelType w:val="hybridMultilevel"/>
    <w:tmpl w:val="929E39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86D4BD2"/>
    <w:multiLevelType w:val="hybridMultilevel"/>
    <w:tmpl w:val="10AC07A6"/>
    <w:lvl w:ilvl="0" w:tplc="37D67AFE">
      <w:numFmt w:val="bullet"/>
      <w:lvlText w:val="-"/>
      <w:lvlJc w:val="left"/>
      <w:pPr>
        <w:ind w:left="360" w:hanging="360"/>
      </w:pPr>
      <w:rPr>
        <w:rFonts w:ascii="Courier" w:eastAsia="Times New Roman" w:hAnsi="Courier"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4ABE2F97"/>
    <w:multiLevelType w:val="hybridMultilevel"/>
    <w:tmpl w:val="BD0033F6"/>
    <w:lvl w:ilvl="0" w:tplc="37D67AFE">
      <w:numFmt w:val="bullet"/>
      <w:lvlText w:val="-"/>
      <w:lvlJc w:val="left"/>
      <w:pPr>
        <w:ind w:left="360" w:hanging="360"/>
      </w:pPr>
      <w:rPr>
        <w:rFonts w:ascii="Courier" w:eastAsia="Times New Roman" w:hAnsi="Courier"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4EFB4B06"/>
    <w:multiLevelType w:val="hybridMultilevel"/>
    <w:tmpl w:val="CE10DF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21776D5"/>
    <w:multiLevelType w:val="hybridMultilevel"/>
    <w:tmpl w:val="4A12ED12"/>
    <w:lvl w:ilvl="0" w:tplc="37D67AFE">
      <w:numFmt w:val="bullet"/>
      <w:lvlText w:val="-"/>
      <w:lvlJc w:val="left"/>
      <w:pPr>
        <w:ind w:left="720" w:hanging="360"/>
      </w:pPr>
      <w:rPr>
        <w:rFonts w:ascii="Courier" w:eastAsia="Times New Roman" w:hAnsi="Courier"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3F068F7"/>
    <w:multiLevelType w:val="hybridMultilevel"/>
    <w:tmpl w:val="3A3EB5B2"/>
    <w:lvl w:ilvl="0" w:tplc="37D67AFE">
      <w:numFmt w:val="bullet"/>
      <w:lvlText w:val="-"/>
      <w:lvlJc w:val="left"/>
      <w:pPr>
        <w:ind w:left="720" w:hanging="360"/>
      </w:pPr>
      <w:rPr>
        <w:rFonts w:ascii="Courier" w:eastAsia="Times New Roman" w:hAnsi="Courier"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B33073F"/>
    <w:multiLevelType w:val="hybridMultilevel"/>
    <w:tmpl w:val="1CCC466C"/>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nsid w:val="5D0C68B9"/>
    <w:multiLevelType w:val="hybridMultilevel"/>
    <w:tmpl w:val="B72A6142"/>
    <w:lvl w:ilvl="0" w:tplc="37D67AFE">
      <w:numFmt w:val="bullet"/>
      <w:lvlText w:val="-"/>
      <w:lvlJc w:val="left"/>
      <w:pPr>
        <w:ind w:left="360" w:hanging="360"/>
      </w:pPr>
      <w:rPr>
        <w:rFonts w:ascii="Courier" w:eastAsia="Times New Roman" w:hAnsi="Courier"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6A4B7D78"/>
    <w:multiLevelType w:val="hybridMultilevel"/>
    <w:tmpl w:val="6172C556"/>
    <w:lvl w:ilvl="0" w:tplc="1A3EFADA">
      <w:start w:val="1"/>
      <w:numFmt w:val="bullet"/>
      <w:lvlText w:val=""/>
      <w:lvlJc w:val="left"/>
      <w:pPr>
        <w:ind w:left="720" w:hanging="360"/>
      </w:pPr>
      <w:rPr>
        <w:rFonts w:ascii="Symbol" w:hAnsi="Symbol"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31">
    <w:nsid w:val="70955221"/>
    <w:multiLevelType w:val="hybridMultilevel"/>
    <w:tmpl w:val="13064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F1E083A"/>
    <w:multiLevelType w:val="hybridMultilevel"/>
    <w:tmpl w:val="7B82CBA0"/>
    <w:lvl w:ilvl="0" w:tplc="04100001">
      <w:numFmt w:val="bullet"/>
      <w:lvlText w:val="-"/>
      <w:lvlJc w:val="left"/>
      <w:pPr>
        <w:ind w:left="360" w:hanging="360"/>
      </w:pPr>
      <w:rPr>
        <w:rFonts w:ascii="Courier" w:eastAsia="Times New Roman" w:hAnsi="Courier"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5"/>
  </w:num>
  <w:num w:numId="2">
    <w:abstractNumId w:val="18"/>
  </w:num>
  <w:num w:numId="3">
    <w:abstractNumId w:val="15"/>
  </w:num>
  <w:num w:numId="4">
    <w:abstractNumId w:val="16"/>
  </w:num>
  <w:num w:numId="5">
    <w:abstractNumId w:val="9"/>
  </w:num>
  <w:num w:numId="6">
    <w:abstractNumId w:val="27"/>
  </w:num>
  <w:num w:numId="7">
    <w:abstractNumId w:val="19"/>
  </w:num>
  <w:num w:numId="8">
    <w:abstractNumId w:val="26"/>
  </w:num>
  <w:num w:numId="9">
    <w:abstractNumId w:val="14"/>
  </w:num>
  <w:num w:numId="10">
    <w:abstractNumId w:val="8"/>
  </w:num>
  <w:num w:numId="11">
    <w:abstractNumId w:val="20"/>
  </w:num>
  <w:num w:numId="12">
    <w:abstractNumId w:val="17"/>
  </w:num>
  <w:num w:numId="13">
    <w:abstractNumId w:val="24"/>
  </w:num>
  <w:num w:numId="14">
    <w:abstractNumId w:val="6"/>
  </w:num>
  <w:num w:numId="15">
    <w:abstractNumId w:val="29"/>
  </w:num>
  <w:num w:numId="16">
    <w:abstractNumId w:val="23"/>
  </w:num>
  <w:num w:numId="17">
    <w:abstractNumId w:val="13"/>
  </w:num>
  <w:num w:numId="18">
    <w:abstractNumId w:val="32"/>
  </w:num>
  <w:num w:numId="19">
    <w:abstractNumId w:val="12"/>
  </w:num>
  <w:num w:numId="20">
    <w:abstractNumId w:val="30"/>
  </w:num>
  <w:num w:numId="21">
    <w:abstractNumId w:val="11"/>
  </w:num>
  <w:num w:numId="22">
    <w:abstractNumId w:val="2"/>
  </w:num>
  <w:num w:numId="23">
    <w:abstractNumId w:val="0"/>
  </w:num>
  <w:num w:numId="24">
    <w:abstractNumId w:val="7"/>
  </w:num>
  <w:num w:numId="25">
    <w:abstractNumId w:val="3"/>
  </w:num>
  <w:num w:numId="26">
    <w:abstractNumId w:val="31"/>
  </w:num>
  <w:num w:numId="27">
    <w:abstractNumId w:val="1"/>
  </w:num>
  <w:num w:numId="28">
    <w:abstractNumId w:val="5"/>
  </w:num>
  <w:num w:numId="29">
    <w:abstractNumId w:val="4"/>
  </w:num>
  <w:num w:numId="30">
    <w:abstractNumId w:val="10"/>
  </w:num>
  <w:num w:numId="31">
    <w:abstractNumId w:val="28"/>
  </w:num>
  <w:num w:numId="32">
    <w:abstractNumId w:val="22"/>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4098"/>
  </w:hdrShapeDefaults>
  <w:footnotePr>
    <w:footnote w:id="0"/>
    <w:footnote w:id="1"/>
  </w:footnotePr>
  <w:endnotePr>
    <w:endnote w:id="0"/>
    <w:endnote w:id="1"/>
  </w:endnotePr>
  <w:compat>
    <w:useFELayout/>
  </w:compat>
  <w:rsids>
    <w:rsidRoot w:val="00325F03"/>
    <w:rsid w:val="00056A38"/>
    <w:rsid w:val="001952B3"/>
    <w:rsid w:val="00222F89"/>
    <w:rsid w:val="00232020"/>
    <w:rsid w:val="00267EDF"/>
    <w:rsid w:val="002E3B4B"/>
    <w:rsid w:val="00325F03"/>
    <w:rsid w:val="003264B2"/>
    <w:rsid w:val="004C3BC9"/>
    <w:rsid w:val="00505E25"/>
    <w:rsid w:val="00543450"/>
    <w:rsid w:val="00553CFE"/>
    <w:rsid w:val="00580A5D"/>
    <w:rsid w:val="005D65A2"/>
    <w:rsid w:val="00793A47"/>
    <w:rsid w:val="00890C75"/>
    <w:rsid w:val="008A3B50"/>
    <w:rsid w:val="00A2369B"/>
    <w:rsid w:val="00A672A3"/>
    <w:rsid w:val="00AE364E"/>
    <w:rsid w:val="00B342FA"/>
    <w:rsid w:val="00B66923"/>
    <w:rsid w:val="00C802D1"/>
    <w:rsid w:val="00CE4B3F"/>
    <w:rsid w:val="00D437FE"/>
    <w:rsid w:val="00E045AD"/>
    <w:rsid w:val="00E067D4"/>
    <w:rsid w:val="00FA05F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37FE"/>
  </w:style>
  <w:style w:type="paragraph" w:styleId="Titolo1">
    <w:name w:val="heading 1"/>
    <w:basedOn w:val="Normale"/>
    <w:next w:val="Normale"/>
    <w:link w:val="Titolo1Carattere"/>
    <w:uiPriority w:val="9"/>
    <w:qFormat/>
    <w:rsid w:val="002E3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2E3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325F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325F03"/>
  </w:style>
  <w:style w:type="paragraph" w:styleId="Pidipagina">
    <w:name w:val="footer"/>
    <w:basedOn w:val="Normale"/>
    <w:link w:val="PidipaginaCarattere"/>
    <w:uiPriority w:val="99"/>
    <w:semiHidden/>
    <w:unhideWhenUsed/>
    <w:rsid w:val="00325F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25F03"/>
  </w:style>
  <w:style w:type="table" w:styleId="Grigliatabella">
    <w:name w:val="Table Grid"/>
    <w:basedOn w:val="Tabellanormale"/>
    <w:uiPriority w:val="59"/>
    <w:rsid w:val="00325F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2E3B4B"/>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2E3B4B"/>
    <w:rPr>
      <w:rFonts w:asciiTheme="majorHAnsi" w:eastAsiaTheme="majorEastAsia" w:hAnsiTheme="majorHAnsi" w:cstheme="majorBidi"/>
      <w:b/>
      <w:bCs/>
      <w:color w:val="4F81BD" w:themeColor="accent1"/>
      <w:sz w:val="26"/>
      <w:szCs w:val="26"/>
    </w:rPr>
  </w:style>
  <w:style w:type="paragraph" w:styleId="Paragrafoelenco">
    <w:name w:val="List Paragraph"/>
    <w:basedOn w:val="Normale"/>
    <w:uiPriority w:val="99"/>
    <w:qFormat/>
    <w:rsid w:val="002E3B4B"/>
    <w:pPr>
      <w:ind w:left="720"/>
      <w:contextualSpacing/>
    </w:pPr>
  </w:style>
  <w:style w:type="paragraph" w:styleId="Testofumetto">
    <w:name w:val="Balloon Text"/>
    <w:basedOn w:val="Normale"/>
    <w:link w:val="TestofumettoCarattere"/>
    <w:uiPriority w:val="99"/>
    <w:semiHidden/>
    <w:unhideWhenUsed/>
    <w:rsid w:val="00AE364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364E"/>
    <w:rPr>
      <w:rFonts w:ascii="Tahoma" w:hAnsi="Tahoma" w:cs="Tahoma"/>
      <w:sz w:val="16"/>
      <w:szCs w:val="16"/>
    </w:rPr>
  </w:style>
  <w:style w:type="paragraph" w:styleId="Nessunaspaziatura">
    <w:name w:val="No Spacing"/>
    <w:uiPriority w:val="1"/>
    <w:qFormat/>
    <w:rsid w:val="00A672A3"/>
    <w:pPr>
      <w:spacing w:after="0" w:line="240" w:lineRule="auto"/>
    </w:pPr>
    <w:rPr>
      <w:rFonts w:eastAsiaTheme="minorHAnsi"/>
      <w:lang w:eastAsia="en-US"/>
    </w:rPr>
  </w:style>
  <w:style w:type="paragraph" w:styleId="Corpodeltesto">
    <w:name w:val="Body Text"/>
    <w:basedOn w:val="Normale"/>
    <w:link w:val="CorpodeltestoCarattere"/>
    <w:semiHidden/>
    <w:unhideWhenUsed/>
    <w:rsid w:val="00A672A3"/>
    <w:pPr>
      <w:spacing w:after="0" w:line="240" w:lineRule="auto"/>
      <w:jc w:val="center"/>
    </w:pPr>
    <w:rPr>
      <w:rFonts w:ascii="Times New Roman" w:eastAsia="Times New Roman" w:hAnsi="Times New Roman" w:cs="Times New Roman"/>
      <w:b/>
      <w:bCs/>
      <w:sz w:val="28"/>
      <w:szCs w:val="24"/>
    </w:rPr>
  </w:style>
  <w:style w:type="character" w:customStyle="1" w:styleId="CorpodeltestoCarattere">
    <w:name w:val="Corpo del testo Carattere"/>
    <w:basedOn w:val="Carpredefinitoparagrafo"/>
    <w:link w:val="Corpodeltesto"/>
    <w:semiHidden/>
    <w:rsid w:val="00A672A3"/>
    <w:rPr>
      <w:rFonts w:ascii="Times New Roman" w:eastAsia="Times New Roman" w:hAnsi="Times New Roman" w:cs="Times New Roman"/>
      <w:b/>
      <w:bCs/>
      <w:sz w:val="28"/>
      <w:szCs w:val="24"/>
    </w:rPr>
  </w:style>
  <w:style w:type="paragraph" w:customStyle="1" w:styleId="Default">
    <w:name w:val="Default"/>
    <w:uiPriority w:val="99"/>
    <w:rsid w:val="00A672A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llegamentoipertestuale">
    <w:name w:val="Hyperlink"/>
    <w:rsid w:val="00A672A3"/>
    <w:rPr>
      <w:color w:val="0000FF"/>
      <w:u w:val="single"/>
    </w:rPr>
  </w:style>
  <w:style w:type="paragraph" w:customStyle="1" w:styleId="Testonormale1">
    <w:name w:val="Testo normale1"/>
    <w:basedOn w:val="Normale"/>
    <w:rsid w:val="00A672A3"/>
    <w:pPr>
      <w:overflowPunct w:val="0"/>
      <w:autoSpaceDE w:val="0"/>
      <w:autoSpaceDN w:val="0"/>
      <w:adjustRightInd w:val="0"/>
      <w:spacing w:after="0" w:line="240" w:lineRule="auto"/>
    </w:pPr>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8.png"/><Relationship Id="rId26" Type="http://schemas.openxmlformats.org/officeDocument/2006/relationships/hyperlink" Target="http://www.itis.castellana-grotte.it" TargetMode="External"/><Relationship Id="rId3" Type="http://schemas.openxmlformats.org/officeDocument/2006/relationships/styles" Target="styles.xml"/><Relationship Id="rId21" Type="http://schemas.openxmlformats.org/officeDocument/2006/relationships/hyperlink" Target="mailto:itisdellerba@tiscali.it"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hyperlink" Target="mailto:BATF04000T@pec.istruzione.it"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mailto:batf04000t@istruzione.it" TargetMode="Externa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yperlink" Target="http://www.itis.castellana-grotte.it" TargetMode="External"/><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9.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5.wmf"/><Relationship Id="rId22" Type="http://schemas.openxmlformats.org/officeDocument/2006/relationships/hyperlink" Target="mailto:BATF04000T@pec.istruzione.it"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47181-F97E-4E9A-8EA2-390E673D0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4533</Words>
  <Characters>25841</Characters>
  <Application>Microsoft Office Word</Application>
  <DocSecurity>0</DocSecurity>
  <Lines>215</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Administrator</cp:lastModifiedBy>
  <cp:revision>4</cp:revision>
  <cp:lastPrinted>2016-06-03T06:56:00Z</cp:lastPrinted>
  <dcterms:created xsi:type="dcterms:W3CDTF">2016-09-05T08:51:00Z</dcterms:created>
  <dcterms:modified xsi:type="dcterms:W3CDTF">2016-09-05T08:54:00Z</dcterms:modified>
</cp:coreProperties>
</file>